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C6" w:rsidRPr="0001344C" w:rsidRDefault="00FA2FC6" w:rsidP="0001344C">
      <w:pPr>
        <w:sectPr w:rsidR="00FA2FC6" w:rsidRPr="0001344C"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bookmarkStart w:id="0" w:name="_GoBack"/>
      <w:bookmarkEnd w:id="0"/>
    </w:p>
    <w:p w:rsidR="00DB721F" w:rsidRPr="002F2420" w:rsidRDefault="00DB721F"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Bulletin – Tertiary Providers</w:t>
      </w:r>
    </w:p>
    <w:p w:rsidR="00DB721F" w:rsidRPr="002F2420" w:rsidRDefault="00B45C16"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9</w:t>
      </w:r>
      <w:r w:rsidR="00DB721F" w:rsidRPr="00246210">
        <w:rPr>
          <w:rFonts w:asciiTheme="minorHAnsi" w:hAnsiTheme="minorHAnsi" w:cstheme="minorHAnsi"/>
          <w:sz w:val="36"/>
          <w:szCs w:val="36"/>
          <w:vertAlign w:val="superscript"/>
        </w:rPr>
        <w:t>th</w:t>
      </w:r>
      <w:r w:rsidR="00B536CB">
        <w:rPr>
          <w:rFonts w:asciiTheme="minorHAnsi" w:hAnsiTheme="minorHAnsi" w:cstheme="minorHAnsi"/>
          <w:sz w:val="36"/>
          <w:szCs w:val="36"/>
        </w:rPr>
        <w:t xml:space="preserve"> June</w:t>
      </w:r>
      <w:r w:rsidR="00DB721F">
        <w:rPr>
          <w:rFonts w:asciiTheme="minorHAnsi" w:hAnsiTheme="minorHAnsi" w:cstheme="minorHAnsi"/>
          <w:sz w:val="36"/>
          <w:szCs w:val="36"/>
        </w:rPr>
        <w:t>, 2020</w:t>
      </w:r>
    </w:p>
    <w:p w:rsidR="00DB721F" w:rsidRDefault="00DB721F" w:rsidP="00DB721F">
      <w:pPr>
        <w:rPr>
          <w:rFonts w:asciiTheme="minorHAnsi" w:hAnsiTheme="minorHAnsi" w:cstheme="minorHAnsi"/>
          <w:sz w:val="36"/>
          <w:szCs w:val="36"/>
        </w:rPr>
      </w:pPr>
    </w:p>
    <w:p w:rsidR="00DB721F" w:rsidRPr="00507CDB" w:rsidRDefault="00DB721F" w:rsidP="00DB721F">
      <w:pPr>
        <w:rPr>
          <w:rFonts w:asciiTheme="minorHAnsi" w:hAnsiTheme="minorHAnsi" w:cstheme="minorHAnsi"/>
          <w:sz w:val="36"/>
          <w:szCs w:val="36"/>
        </w:rPr>
      </w:pPr>
      <w:r w:rsidRPr="00507CDB">
        <w:rPr>
          <w:rFonts w:asciiTheme="minorHAnsi" w:hAnsiTheme="minorHAnsi" w:cstheme="minorHAnsi"/>
          <w:sz w:val="36"/>
          <w:szCs w:val="36"/>
        </w:rPr>
        <w:t>COVID-19 Update</w:t>
      </w:r>
    </w:p>
    <w:p w:rsidR="00DB721F" w:rsidRDefault="00DB721F" w:rsidP="00DB721F">
      <w:pPr>
        <w:rPr>
          <w:rFonts w:asciiTheme="minorHAnsi" w:hAnsiTheme="minorHAnsi" w:cstheme="minorHAnsi"/>
          <w:sz w:val="24"/>
          <w:szCs w:val="24"/>
        </w:rPr>
      </w:pPr>
    </w:p>
    <w:p w:rsidR="000B0D74" w:rsidRDefault="00FB6798" w:rsidP="00CE61A1">
      <w:pPr>
        <w:pStyle w:val="Default"/>
        <w:rPr>
          <w:rFonts w:asciiTheme="minorHAnsi" w:hAnsiTheme="minorHAnsi" w:cstheme="minorHAnsi"/>
        </w:rPr>
      </w:pPr>
      <w:r>
        <w:rPr>
          <w:rFonts w:asciiTheme="minorHAnsi" w:hAnsiTheme="minorHAnsi" w:cstheme="minorHAnsi"/>
        </w:rPr>
        <w:t>Now we are at</w:t>
      </w:r>
      <w:r w:rsidR="00CE61A1" w:rsidRPr="00CE61A1">
        <w:rPr>
          <w:rFonts w:asciiTheme="minorHAnsi" w:hAnsiTheme="minorHAnsi" w:cstheme="minorHAnsi"/>
        </w:rPr>
        <w:t xml:space="preserve"> Alert Level 1, the main national control measures </w:t>
      </w:r>
      <w:r>
        <w:rPr>
          <w:rFonts w:asciiTheme="minorHAnsi" w:hAnsiTheme="minorHAnsi" w:cstheme="minorHAnsi"/>
        </w:rPr>
        <w:t>are</w:t>
      </w:r>
      <w:r w:rsidR="00CE61A1" w:rsidRPr="00CE61A1">
        <w:rPr>
          <w:rFonts w:asciiTheme="minorHAnsi" w:hAnsiTheme="minorHAnsi" w:cstheme="minorHAnsi"/>
        </w:rPr>
        <w:t xml:space="preserve"> </w:t>
      </w:r>
      <w:r w:rsidR="00CE61A1" w:rsidRPr="00CE61A1">
        <w:rPr>
          <w:rFonts w:asciiTheme="minorHAnsi" w:hAnsiTheme="minorHAnsi" w:cstheme="minorHAnsi"/>
          <w:u w:val="single"/>
        </w:rPr>
        <w:t>border restrictions</w:t>
      </w:r>
      <w:r w:rsidR="00CE61A1" w:rsidRPr="00CE61A1">
        <w:rPr>
          <w:rFonts w:asciiTheme="minorHAnsi" w:hAnsiTheme="minorHAnsi" w:cstheme="minorHAnsi"/>
        </w:rPr>
        <w:t xml:space="preserve"> and </w:t>
      </w:r>
      <w:r w:rsidR="00CE61A1" w:rsidRPr="00CE61A1">
        <w:rPr>
          <w:rFonts w:asciiTheme="minorHAnsi" w:hAnsiTheme="minorHAnsi" w:cstheme="minorHAnsi"/>
          <w:u w:val="single"/>
        </w:rPr>
        <w:t>managed isolation</w:t>
      </w:r>
      <w:r w:rsidR="00CE61A1" w:rsidRPr="00CE61A1">
        <w:rPr>
          <w:rFonts w:asciiTheme="minorHAnsi" w:hAnsiTheme="minorHAnsi" w:cstheme="minorHAnsi"/>
        </w:rPr>
        <w:t xml:space="preserve"> or quarantine for people entering the country. </w:t>
      </w:r>
      <w:r w:rsidR="006B2DD5">
        <w:rPr>
          <w:rFonts w:asciiTheme="minorHAnsi" w:hAnsiTheme="minorHAnsi" w:cstheme="minorHAnsi"/>
        </w:rPr>
        <w:t xml:space="preserve"> W</w:t>
      </w:r>
      <w:r w:rsidR="006B2DD5" w:rsidRPr="00CE61A1">
        <w:rPr>
          <w:rFonts w:asciiTheme="minorHAnsi" w:hAnsiTheme="minorHAnsi" w:cstheme="minorHAnsi"/>
        </w:rPr>
        <w:t xml:space="preserve">hile we are at Alert Level 1, it will be critical that we all remain vigilant. There is still a global pandemic, which is likely to continue for some time, and we therefore need to be in a state of readiness to respond quickly should a new case of COVID-19 be detected within the community. This means that individuals should </w:t>
      </w:r>
      <w:r w:rsidR="006B2DD5">
        <w:rPr>
          <w:rFonts w:asciiTheme="minorHAnsi" w:hAnsiTheme="minorHAnsi" w:cstheme="minorHAnsi"/>
        </w:rPr>
        <w:t xml:space="preserve">be </w:t>
      </w:r>
      <w:r w:rsidR="006B2DD5" w:rsidRPr="00CE61A1">
        <w:rPr>
          <w:rFonts w:asciiTheme="minorHAnsi" w:hAnsiTheme="minorHAnsi" w:cstheme="minorHAnsi"/>
        </w:rPr>
        <w:t>continuing good hygiene practices, keep</w:t>
      </w:r>
      <w:r w:rsidR="006B2DD5">
        <w:rPr>
          <w:rFonts w:asciiTheme="minorHAnsi" w:hAnsiTheme="minorHAnsi" w:cstheme="minorHAnsi"/>
        </w:rPr>
        <w:t>ing</w:t>
      </w:r>
      <w:r w:rsidR="006B2DD5" w:rsidRPr="00CE61A1">
        <w:rPr>
          <w:rFonts w:asciiTheme="minorHAnsi" w:hAnsiTheme="minorHAnsi" w:cstheme="minorHAnsi"/>
        </w:rPr>
        <w:t xml:space="preserve"> track of w</w:t>
      </w:r>
      <w:r w:rsidR="00894A8A">
        <w:rPr>
          <w:rFonts w:asciiTheme="minorHAnsi" w:hAnsiTheme="minorHAnsi" w:cstheme="minorHAnsi"/>
        </w:rPr>
        <w:t>here they go and who they meet.</w:t>
      </w:r>
    </w:p>
    <w:p w:rsidR="00894A8A" w:rsidRDefault="00894A8A" w:rsidP="00CE61A1">
      <w:pPr>
        <w:pStyle w:val="Default"/>
        <w:rPr>
          <w:rFonts w:asciiTheme="minorHAnsi" w:hAnsiTheme="minorHAnsi" w:cstheme="minorHAnsi"/>
        </w:rPr>
      </w:pPr>
    </w:p>
    <w:p w:rsidR="00370640" w:rsidRPr="00370640" w:rsidRDefault="00CE61A1" w:rsidP="00370640">
      <w:pPr>
        <w:rPr>
          <w:rStyle w:val="Hyperlink"/>
          <w:rFonts w:asciiTheme="minorHAnsi" w:hAnsiTheme="minorHAnsi" w:cstheme="minorHAnsi"/>
          <w:sz w:val="24"/>
          <w:szCs w:val="24"/>
        </w:rPr>
      </w:pPr>
      <w:r w:rsidRPr="00370640">
        <w:rPr>
          <w:rFonts w:asciiTheme="minorHAnsi" w:hAnsiTheme="minorHAnsi" w:cstheme="minorHAnsi"/>
          <w:sz w:val="24"/>
          <w:szCs w:val="24"/>
        </w:rPr>
        <w:t>For more information on the 10 Golden Rules for everyone at Alert Level 1</w:t>
      </w:r>
      <w:r w:rsidR="004D4581" w:rsidRPr="00370640">
        <w:rPr>
          <w:rFonts w:asciiTheme="minorHAnsi" w:hAnsiTheme="minorHAnsi" w:cstheme="minorHAnsi"/>
          <w:sz w:val="24"/>
          <w:szCs w:val="24"/>
        </w:rPr>
        <w:t>,</w:t>
      </w:r>
      <w:r w:rsidRPr="00370640">
        <w:rPr>
          <w:rFonts w:asciiTheme="minorHAnsi" w:hAnsiTheme="minorHAnsi" w:cstheme="minorHAnsi"/>
          <w:sz w:val="24"/>
          <w:szCs w:val="24"/>
        </w:rPr>
        <w:t xml:space="preserve"> visit </w:t>
      </w:r>
      <w:hyperlink r:id="rId11" w:history="1">
        <w:r w:rsidRPr="00370640">
          <w:rPr>
            <w:rStyle w:val="Hyperlink"/>
            <w:rFonts w:asciiTheme="minorHAnsi" w:hAnsiTheme="minorHAnsi" w:cstheme="minorHAnsi"/>
            <w:sz w:val="24"/>
            <w:szCs w:val="24"/>
          </w:rPr>
          <w:t>COVID-19.govt.nz website</w:t>
        </w:r>
      </w:hyperlink>
      <w:r w:rsidRPr="00370640">
        <w:rPr>
          <w:rFonts w:asciiTheme="minorHAnsi" w:hAnsiTheme="minorHAnsi" w:cstheme="minorHAnsi"/>
          <w:sz w:val="24"/>
          <w:szCs w:val="24"/>
        </w:rPr>
        <w:t>.</w:t>
      </w:r>
      <w:r w:rsidR="00370640" w:rsidRPr="00370640">
        <w:rPr>
          <w:rFonts w:asciiTheme="minorHAnsi" w:hAnsiTheme="minorHAnsi" w:cstheme="minorHAnsi"/>
          <w:sz w:val="24"/>
          <w:szCs w:val="24"/>
        </w:rPr>
        <w:t xml:space="preserve"> </w:t>
      </w:r>
      <w:hyperlink r:id="rId12" w:history="1">
        <w:r w:rsidR="00370640" w:rsidRPr="00370640">
          <w:rPr>
            <w:rStyle w:val="Hyperlink"/>
            <w:rFonts w:asciiTheme="minorHAnsi" w:hAnsiTheme="minorHAnsi" w:cstheme="minorHAnsi"/>
            <w:sz w:val="24"/>
            <w:szCs w:val="24"/>
          </w:rPr>
          <w:t>Information about the four level alert system is here.</w:t>
        </w:r>
      </w:hyperlink>
    </w:p>
    <w:p w:rsidR="00370640" w:rsidRPr="00370640" w:rsidRDefault="00370640" w:rsidP="00370640">
      <w:pPr>
        <w:pStyle w:val="ListParagraph"/>
        <w:autoSpaceDE w:val="0"/>
        <w:autoSpaceDN w:val="0"/>
        <w:adjustRightInd w:val="0"/>
        <w:spacing w:line="240" w:lineRule="auto"/>
        <w:ind w:left="207"/>
        <w:contextualSpacing w:val="0"/>
        <w:jc w:val="left"/>
        <w:rPr>
          <w:rFonts w:asciiTheme="minorHAnsi" w:hAnsiTheme="minorHAnsi" w:cstheme="minorHAnsi"/>
          <w:sz w:val="24"/>
        </w:rPr>
      </w:pPr>
    </w:p>
    <w:p w:rsidR="00CE61A1" w:rsidRPr="00CE61A1" w:rsidRDefault="00FB6798" w:rsidP="00CE61A1">
      <w:pPr>
        <w:pStyle w:val="Default"/>
        <w:spacing w:after="120"/>
        <w:rPr>
          <w:rFonts w:asciiTheme="minorHAnsi" w:hAnsiTheme="minorHAnsi" w:cstheme="minorHAnsi"/>
        </w:rPr>
      </w:pPr>
      <w:r>
        <w:rPr>
          <w:rFonts w:asciiTheme="minorHAnsi" w:hAnsiTheme="minorHAnsi" w:cstheme="minorHAnsi"/>
        </w:rPr>
        <w:t>At</w:t>
      </w:r>
      <w:r w:rsidR="00CE61A1" w:rsidRPr="00CE61A1">
        <w:rPr>
          <w:rFonts w:asciiTheme="minorHAnsi" w:hAnsiTheme="minorHAnsi" w:cstheme="minorHAnsi"/>
        </w:rPr>
        <w:t xml:space="preserve"> Alert Level 1, the general guidelines for TEOs are:</w:t>
      </w:r>
    </w:p>
    <w:p w:rsidR="00CE61A1" w:rsidRPr="00CE61A1" w:rsidRDefault="00661D4B" w:rsidP="00CE61A1">
      <w:pPr>
        <w:pStyle w:val="ListParagraph"/>
        <w:numPr>
          <w:ilvl w:val="0"/>
          <w:numId w:val="12"/>
        </w:numPr>
        <w:autoSpaceDE w:val="0"/>
        <w:autoSpaceDN w:val="0"/>
        <w:adjustRightInd w:val="0"/>
        <w:spacing w:line="240" w:lineRule="auto"/>
        <w:ind w:left="567" w:hanging="469"/>
        <w:contextualSpacing w:val="0"/>
        <w:jc w:val="left"/>
        <w:rPr>
          <w:rFonts w:asciiTheme="minorHAnsi" w:hAnsiTheme="minorHAnsi" w:cstheme="minorHAnsi"/>
          <w:color w:val="000000"/>
          <w:sz w:val="24"/>
        </w:rPr>
      </w:pPr>
      <w:r>
        <w:rPr>
          <w:rFonts w:asciiTheme="minorHAnsi" w:hAnsiTheme="minorHAnsi" w:cstheme="minorHAnsi"/>
          <w:color w:val="000000"/>
          <w:sz w:val="24"/>
        </w:rPr>
        <w:t>a</w:t>
      </w:r>
      <w:r w:rsidR="00CE61A1" w:rsidRPr="00CE61A1">
        <w:rPr>
          <w:rFonts w:asciiTheme="minorHAnsi" w:hAnsiTheme="minorHAnsi" w:cstheme="minorHAnsi"/>
          <w:color w:val="000000"/>
          <w:sz w:val="24"/>
        </w:rPr>
        <w:t>ll on-site activities at tertiary education facilities can resume as normal, including classes, lectures, labs, workshops, tutorials, noho, meetings, etc.</w:t>
      </w:r>
    </w:p>
    <w:p w:rsidR="009C1C9B" w:rsidRPr="009C1C9B" w:rsidRDefault="00661D4B" w:rsidP="009C1C9B">
      <w:pPr>
        <w:pStyle w:val="ListParagraph"/>
        <w:numPr>
          <w:ilvl w:val="0"/>
          <w:numId w:val="12"/>
        </w:numPr>
        <w:autoSpaceDE w:val="0"/>
        <w:autoSpaceDN w:val="0"/>
        <w:adjustRightInd w:val="0"/>
        <w:spacing w:line="240" w:lineRule="auto"/>
        <w:ind w:left="567" w:hanging="469"/>
        <w:contextualSpacing w:val="0"/>
        <w:jc w:val="left"/>
        <w:rPr>
          <w:rFonts w:asciiTheme="minorHAnsi" w:hAnsiTheme="minorHAnsi" w:cstheme="minorHAnsi"/>
          <w:color w:val="000000"/>
          <w:sz w:val="24"/>
        </w:rPr>
      </w:pPr>
      <w:r>
        <w:rPr>
          <w:rFonts w:asciiTheme="minorHAnsi" w:hAnsiTheme="minorHAnsi" w:cstheme="minorHAnsi"/>
          <w:color w:val="000000"/>
          <w:sz w:val="24"/>
        </w:rPr>
        <w:t>a</w:t>
      </w:r>
      <w:r w:rsidR="00780343">
        <w:rPr>
          <w:rFonts w:asciiTheme="minorHAnsi" w:hAnsiTheme="minorHAnsi" w:cstheme="minorHAnsi"/>
          <w:color w:val="000000"/>
          <w:sz w:val="24"/>
        </w:rPr>
        <w:t>ll staff and students may return to on-campus activities.</w:t>
      </w:r>
    </w:p>
    <w:p w:rsidR="00CE61A1" w:rsidRPr="00CE61A1" w:rsidRDefault="00CE61A1" w:rsidP="00CE61A1">
      <w:pPr>
        <w:pStyle w:val="ListParagraph"/>
        <w:numPr>
          <w:ilvl w:val="0"/>
          <w:numId w:val="12"/>
        </w:numPr>
        <w:autoSpaceDE w:val="0"/>
        <w:autoSpaceDN w:val="0"/>
        <w:adjustRightInd w:val="0"/>
        <w:spacing w:line="240" w:lineRule="auto"/>
        <w:ind w:left="567" w:hanging="469"/>
        <w:contextualSpacing w:val="0"/>
        <w:jc w:val="left"/>
        <w:rPr>
          <w:rFonts w:asciiTheme="minorHAnsi" w:hAnsiTheme="minorHAnsi" w:cstheme="minorHAnsi"/>
          <w:color w:val="000000"/>
          <w:sz w:val="24"/>
        </w:rPr>
      </w:pPr>
      <w:r w:rsidRPr="00CE61A1">
        <w:rPr>
          <w:rFonts w:asciiTheme="minorHAnsi" w:hAnsiTheme="minorHAnsi" w:cstheme="minorHAnsi"/>
          <w:color w:val="000000"/>
          <w:sz w:val="24"/>
        </w:rPr>
        <w:t>TEOs are not required to maintain records to enable contact tracing, but may continue to collect this information as long as they protect people</w:t>
      </w:r>
      <w:r w:rsidR="000E3505">
        <w:rPr>
          <w:rFonts w:asciiTheme="minorHAnsi" w:hAnsiTheme="minorHAnsi" w:cstheme="minorHAnsi"/>
          <w:color w:val="000000"/>
          <w:sz w:val="24"/>
        </w:rPr>
        <w:t>’</w:t>
      </w:r>
      <w:r w:rsidRPr="00CE61A1">
        <w:rPr>
          <w:rFonts w:asciiTheme="minorHAnsi" w:hAnsiTheme="minorHAnsi" w:cstheme="minorHAnsi"/>
          <w:color w:val="000000"/>
          <w:sz w:val="24"/>
        </w:rPr>
        <w:t>s privacy and safety.</w:t>
      </w:r>
    </w:p>
    <w:p w:rsidR="00CE61A1" w:rsidRPr="00CE61A1" w:rsidRDefault="00CE61A1" w:rsidP="00CE61A1">
      <w:pPr>
        <w:pStyle w:val="ListParagraph"/>
        <w:numPr>
          <w:ilvl w:val="0"/>
          <w:numId w:val="12"/>
        </w:numPr>
        <w:autoSpaceDE w:val="0"/>
        <w:autoSpaceDN w:val="0"/>
        <w:adjustRightInd w:val="0"/>
        <w:spacing w:line="240" w:lineRule="auto"/>
        <w:ind w:left="567" w:hanging="469"/>
        <w:contextualSpacing w:val="0"/>
        <w:jc w:val="left"/>
        <w:rPr>
          <w:rFonts w:asciiTheme="minorHAnsi" w:hAnsiTheme="minorHAnsi" w:cstheme="minorHAnsi"/>
          <w:color w:val="000000"/>
          <w:sz w:val="24"/>
        </w:rPr>
      </w:pPr>
      <w:r w:rsidRPr="00CE61A1">
        <w:rPr>
          <w:rFonts w:asciiTheme="minorHAnsi" w:hAnsiTheme="minorHAnsi" w:cstheme="minorHAnsi"/>
          <w:color w:val="000000"/>
          <w:sz w:val="24"/>
        </w:rPr>
        <w:t xml:space="preserve">TEOs are </w:t>
      </w:r>
      <w:r w:rsidR="00894A8A">
        <w:rPr>
          <w:rFonts w:asciiTheme="minorHAnsi" w:hAnsiTheme="minorHAnsi" w:cstheme="minorHAnsi"/>
          <w:color w:val="000000"/>
          <w:sz w:val="24"/>
        </w:rPr>
        <w:t xml:space="preserve">encouraged </w:t>
      </w:r>
      <w:r w:rsidRPr="0016654B">
        <w:rPr>
          <w:rFonts w:asciiTheme="minorHAnsi" w:hAnsiTheme="minorHAnsi" w:cstheme="minorHAnsi"/>
          <w:color w:val="000000"/>
          <w:sz w:val="24"/>
        </w:rPr>
        <w:t>to enable</w:t>
      </w:r>
      <w:r w:rsidRPr="00CE61A1">
        <w:rPr>
          <w:rFonts w:asciiTheme="minorHAnsi" w:hAnsiTheme="minorHAnsi" w:cstheme="minorHAnsi"/>
          <w:color w:val="000000"/>
          <w:sz w:val="24"/>
        </w:rPr>
        <w:t xml:space="preserve"> individuals (i.e. staff, students, and visitors) to keep track of where they have been by displaying QR codes so people can use the COVID Tracer app.</w:t>
      </w:r>
    </w:p>
    <w:p w:rsidR="00CE61A1" w:rsidRPr="00CE61A1" w:rsidRDefault="00CE61A1" w:rsidP="00CE61A1">
      <w:pPr>
        <w:pStyle w:val="ListParagraph"/>
        <w:numPr>
          <w:ilvl w:val="0"/>
          <w:numId w:val="12"/>
        </w:numPr>
        <w:autoSpaceDE w:val="0"/>
        <w:autoSpaceDN w:val="0"/>
        <w:adjustRightInd w:val="0"/>
        <w:spacing w:line="240" w:lineRule="auto"/>
        <w:ind w:left="567" w:hanging="469"/>
        <w:contextualSpacing w:val="0"/>
        <w:jc w:val="left"/>
        <w:rPr>
          <w:rFonts w:asciiTheme="minorHAnsi" w:hAnsiTheme="minorHAnsi" w:cstheme="minorHAnsi"/>
          <w:color w:val="000000"/>
          <w:sz w:val="24"/>
        </w:rPr>
      </w:pPr>
      <w:r w:rsidRPr="00CE61A1">
        <w:rPr>
          <w:rFonts w:asciiTheme="minorHAnsi" w:hAnsiTheme="minorHAnsi" w:cstheme="minorHAnsi"/>
          <w:color w:val="000000"/>
          <w:sz w:val="24"/>
        </w:rPr>
        <w:t>TEOs are not required to maintain physical distancing</w:t>
      </w:r>
      <w:r w:rsidR="00575985">
        <w:rPr>
          <w:rFonts w:asciiTheme="minorHAnsi" w:hAnsiTheme="minorHAnsi" w:cstheme="minorHAnsi"/>
          <w:color w:val="000000"/>
          <w:sz w:val="24"/>
        </w:rPr>
        <w:t>.</w:t>
      </w:r>
    </w:p>
    <w:p w:rsidR="00CE61A1" w:rsidRPr="00CE61A1" w:rsidRDefault="00661D4B" w:rsidP="00CE61A1">
      <w:pPr>
        <w:pStyle w:val="ListParagraph"/>
        <w:numPr>
          <w:ilvl w:val="0"/>
          <w:numId w:val="12"/>
        </w:numPr>
        <w:autoSpaceDE w:val="0"/>
        <w:autoSpaceDN w:val="0"/>
        <w:adjustRightInd w:val="0"/>
        <w:spacing w:line="240" w:lineRule="auto"/>
        <w:ind w:left="567" w:hanging="469"/>
        <w:contextualSpacing w:val="0"/>
        <w:jc w:val="left"/>
        <w:rPr>
          <w:rFonts w:asciiTheme="minorHAnsi" w:hAnsiTheme="minorHAnsi" w:cstheme="minorHAnsi"/>
          <w:color w:val="000000"/>
          <w:sz w:val="24"/>
        </w:rPr>
      </w:pPr>
      <w:r>
        <w:rPr>
          <w:rFonts w:asciiTheme="minorHAnsi" w:hAnsiTheme="minorHAnsi" w:cstheme="minorHAnsi"/>
          <w:color w:val="000000"/>
          <w:sz w:val="24"/>
        </w:rPr>
        <w:t>r</w:t>
      </w:r>
      <w:r w:rsidR="00CE61A1" w:rsidRPr="00CE61A1">
        <w:rPr>
          <w:rFonts w:asciiTheme="minorHAnsi" w:hAnsiTheme="minorHAnsi" w:cstheme="minorHAnsi"/>
          <w:color w:val="000000"/>
          <w:sz w:val="24"/>
        </w:rPr>
        <w:t>emote learning and teaching systems should be maintained in case of a move to a higher alert level.</w:t>
      </w:r>
    </w:p>
    <w:p w:rsidR="00CE61A1" w:rsidRPr="00CE61A1" w:rsidRDefault="00CE61A1" w:rsidP="00CE61A1">
      <w:pPr>
        <w:pStyle w:val="ListParagraph"/>
        <w:numPr>
          <w:ilvl w:val="0"/>
          <w:numId w:val="12"/>
        </w:numPr>
        <w:autoSpaceDE w:val="0"/>
        <w:autoSpaceDN w:val="0"/>
        <w:adjustRightInd w:val="0"/>
        <w:spacing w:line="240" w:lineRule="auto"/>
        <w:ind w:left="567" w:hanging="469"/>
        <w:contextualSpacing w:val="0"/>
        <w:jc w:val="left"/>
        <w:rPr>
          <w:rFonts w:asciiTheme="minorHAnsi" w:hAnsiTheme="minorHAnsi" w:cstheme="minorHAnsi"/>
          <w:color w:val="000000"/>
          <w:sz w:val="24"/>
        </w:rPr>
      </w:pPr>
      <w:r w:rsidRPr="00CE61A1">
        <w:rPr>
          <w:rFonts w:asciiTheme="minorHAnsi" w:hAnsiTheme="minorHAnsi" w:cstheme="minorHAnsi"/>
          <w:color w:val="000000"/>
          <w:sz w:val="24"/>
        </w:rPr>
        <w:t>TEOs should be ready to move up alert levels at short notice (i.e. be ready to implement the required public health control measures of each level)</w:t>
      </w:r>
      <w:r w:rsidR="00575985">
        <w:rPr>
          <w:rFonts w:asciiTheme="minorHAnsi" w:hAnsiTheme="minorHAnsi" w:cstheme="minorHAnsi"/>
          <w:color w:val="000000"/>
          <w:sz w:val="24"/>
        </w:rPr>
        <w:t>.</w:t>
      </w:r>
    </w:p>
    <w:p w:rsidR="00CE61A1" w:rsidRDefault="00CE61A1" w:rsidP="00CE61A1">
      <w:pPr>
        <w:pStyle w:val="ListParagraph"/>
        <w:numPr>
          <w:ilvl w:val="0"/>
          <w:numId w:val="12"/>
        </w:numPr>
        <w:autoSpaceDE w:val="0"/>
        <w:autoSpaceDN w:val="0"/>
        <w:adjustRightInd w:val="0"/>
        <w:spacing w:line="240" w:lineRule="auto"/>
        <w:ind w:left="567" w:hanging="469"/>
        <w:contextualSpacing w:val="0"/>
        <w:jc w:val="left"/>
        <w:rPr>
          <w:rFonts w:asciiTheme="minorHAnsi" w:hAnsiTheme="minorHAnsi" w:cstheme="minorHAnsi"/>
          <w:sz w:val="24"/>
        </w:rPr>
      </w:pPr>
      <w:r w:rsidRPr="00CE61A1">
        <w:rPr>
          <w:rFonts w:asciiTheme="minorHAnsi" w:hAnsiTheme="minorHAnsi" w:cstheme="minorHAnsi"/>
          <w:color w:val="000000"/>
          <w:sz w:val="24"/>
        </w:rPr>
        <w:lastRenderedPageBreak/>
        <w:t xml:space="preserve">If a staff or student is concerned about their wellbeing, or has underlying </w:t>
      </w:r>
      <w:r w:rsidRPr="00CE61A1">
        <w:rPr>
          <w:rFonts w:asciiTheme="minorHAnsi" w:hAnsiTheme="minorHAnsi" w:cstheme="minorHAnsi"/>
          <w:sz w:val="24"/>
        </w:rPr>
        <w:t xml:space="preserve">health conditions, they should work with their GP </w:t>
      </w:r>
      <w:r w:rsidR="00575985">
        <w:rPr>
          <w:rFonts w:asciiTheme="minorHAnsi" w:hAnsiTheme="minorHAnsi" w:cstheme="minorHAnsi"/>
          <w:sz w:val="24"/>
        </w:rPr>
        <w:t xml:space="preserve">or other health professional </w:t>
      </w:r>
      <w:r w:rsidRPr="00CE61A1">
        <w:rPr>
          <w:rFonts w:asciiTheme="minorHAnsi" w:hAnsiTheme="minorHAnsi" w:cstheme="minorHAnsi"/>
          <w:sz w:val="24"/>
        </w:rPr>
        <w:t>to understand how best to stay healthy.</w:t>
      </w:r>
    </w:p>
    <w:p w:rsidR="004D4581" w:rsidRDefault="004D4581">
      <w:pPr>
        <w:rPr>
          <w:rFonts w:asciiTheme="minorHAnsi" w:hAnsiTheme="minorHAnsi" w:cstheme="minorHAnsi"/>
          <w:b/>
          <w:color w:val="000000"/>
          <w:sz w:val="24"/>
          <w:szCs w:val="24"/>
        </w:rPr>
      </w:pPr>
    </w:p>
    <w:p w:rsidR="00CE61A1" w:rsidRPr="00CE61A1" w:rsidRDefault="00CE61A1" w:rsidP="00CE61A1">
      <w:pPr>
        <w:pStyle w:val="Default"/>
        <w:rPr>
          <w:rFonts w:asciiTheme="minorHAnsi" w:hAnsiTheme="minorHAnsi" w:cstheme="minorHAnsi"/>
          <w:b/>
        </w:rPr>
      </w:pPr>
      <w:r w:rsidRPr="00CE61A1">
        <w:rPr>
          <w:rFonts w:asciiTheme="minorHAnsi" w:hAnsiTheme="minorHAnsi" w:cstheme="minorHAnsi"/>
          <w:b/>
        </w:rPr>
        <w:t>Further detail on contact tracing</w:t>
      </w:r>
    </w:p>
    <w:p w:rsidR="00CE61A1" w:rsidRPr="00CE61A1" w:rsidRDefault="00CE61A1" w:rsidP="00CE61A1">
      <w:pPr>
        <w:pStyle w:val="Default"/>
        <w:rPr>
          <w:rFonts w:asciiTheme="minorHAnsi" w:hAnsiTheme="minorHAnsi" w:cstheme="minorHAnsi"/>
        </w:rPr>
      </w:pPr>
    </w:p>
    <w:p w:rsidR="00CE61A1" w:rsidRPr="00CE61A1" w:rsidRDefault="00CE61A1" w:rsidP="00CE61A1">
      <w:pPr>
        <w:pStyle w:val="Default"/>
        <w:rPr>
          <w:rFonts w:asciiTheme="minorHAnsi" w:hAnsiTheme="minorHAnsi" w:cstheme="minorHAnsi"/>
        </w:rPr>
      </w:pPr>
      <w:r w:rsidRPr="00CE61A1">
        <w:rPr>
          <w:rFonts w:asciiTheme="minorHAnsi" w:hAnsiTheme="minorHAnsi" w:cstheme="minorHAnsi"/>
        </w:rPr>
        <w:t xml:space="preserve">Under Alert Level 1, the ability to undertake rapid contact tracing will be critical to enable us to quickly get on top of and suppress any future outbreak of COVID-19. </w:t>
      </w:r>
    </w:p>
    <w:p w:rsidR="00CE61A1" w:rsidRPr="00CE61A1" w:rsidRDefault="00CE61A1" w:rsidP="00CE61A1">
      <w:pPr>
        <w:pStyle w:val="Default"/>
        <w:rPr>
          <w:rFonts w:asciiTheme="minorHAnsi" w:hAnsiTheme="minorHAnsi" w:cstheme="minorHAnsi"/>
        </w:rPr>
      </w:pPr>
    </w:p>
    <w:p w:rsidR="00CE61A1" w:rsidRPr="00CE61A1" w:rsidRDefault="00CE61A1" w:rsidP="00CE61A1">
      <w:pPr>
        <w:pStyle w:val="Default"/>
        <w:rPr>
          <w:rFonts w:asciiTheme="minorHAnsi" w:hAnsiTheme="minorHAnsi" w:cstheme="minorHAnsi"/>
        </w:rPr>
      </w:pPr>
      <w:r w:rsidRPr="00CE61A1">
        <w:rPr>
          <w:rFonts w:asciiTheme="minorHAnsi" w:hAnsiTheme="minorHAnsi" w:cstheme="minorHAnsi"/>
        </w:rPr>
        <w:t>To support this</w:t>
      </w:r>
      <w:r w:rsidR="00FB6798">
        <w:rPr>
          <w:rFonts w:asciiTheme="minorHAnsi" w:hAnsiTheme="minorHAnsi" w:cstheme="minorHAnsi"/>
        </w:rPr>
        <w:t xml:space="preserve">, </w:t>
      </w:r>
      <w:r w:rsidRPr="00CE61A1">
        <w:rPr>
          <w:rFonts w:asciiTheme="minorHAnsi" w:hAnsiTheme="minorHAnsi" w:cstheme="minorHAnsi"/>
        </w:rPr>
        <w:t>people are encouraged to keep track of where they have been and who they have had contact with to enable rapid contact tracing in the event they have contact with an active case, for example, by using the COVID Tracer app.</w:t>
      </w:r>
    </w:p>
    <w:p w:rsidR="00CE61A1" w:rsidRPr="00CE61A1" w:rsidRDefault="00CE61A1" w:rsidP="00CE61A1">
      <w:pPr>
        <w:pStyle w:val="Default"/>
        <w:rPr>
          <w:rFonts w:asciiTheme="minorHAnsi" w:hAnsiTheme="minorHAnsi" w:cstheme="minorHAnsi"/>
        </w:rPr>
      </w:pPr>
    </w:p>
    <w:p w:rsidR="00CE61A1" w:rsidRPr="00CE61A1" w:rsidRDefault="00CE61A1" w:rsidP="00CE61A1">
      <w:pPr>
        <w:pStyle w:val="Default"/>
        <w:rPr>
          <w:rFonts w:asciiTheme="minorHAnsi" w:hAnsiTheme="minorHAnsi" w:cstheme="minorHAnsi"/>
        </w:rPr>
      </w:pPr>
      <w:r w:rsidRPr="00CE61A1">
        <w:rPr>
          <w:rFonts w:asciiTheme="minorHAnsi" w:hAnsiTheme="minorHAnsi" w:cstheme="minorHAnsi"/>
        </w:rPr>
        <w:t xml:space="preserve">While TEOs </w:t>
      </w:r>
      <w:r w:rsidR="001D2722">
        <w:rPr>
          <w:rFonts w:asciiTheme="minorHAnsi" w:hAnsiTheme="minorHAnsi" w:cstheme="minorHAnsi"/>
        </w:rPr>
        <w:t>would</w:t>
      </w:r>
      <w:r w:rsidR="001D2722" w:rsidRPr="00CE61A1">
        <w:rPr>
          <w:rFonts w:asciiTheme="minorHAnsi" w:hAnsiTheme="minorHAnsi" w:cstheme="minorHAnsi"/>
        </w:rPr>
        <w:t xml:space="preserve"> </w:t>
      </w:r>
      <w:r w:rsidRPr="00CE61A1">
        <w:rPr>
          <w:rFonts w:asciiTheme="minorHAnsi" w:hAnsiTheme="minorHAnsi" w:cstheme="minorHAnsi"/>
        </w:rPr>
        <w:t xml:space="preserve">not </w:t>
      </w:r>
      <w:r w:rsidR="001D2722">
        <w:rPr>
          <w:rFonts w:asciiTheme="minorHAnsi" w:hAnsiTheme="minorHAnsi" w:cstheme="minorHAnsi"/>
        </w:rPr>
        <w:t xml:space="preserve">be </w:t>
      </w:r>
      <w:r w:rsidRPr="00CE61A1">
        <w:rPr>
          <w:rFonts w:asciiTheme="minorHAnsi" w:hAnsiTheme="minorHAnsi" w:cstheme="minorHAnsi"/>
        </w:rPr>
        <w:t>required under Alert Level 1 to maintain a contact tracing register themselves (as they are at Alert Level 2-4)</w:t>
      </w:r>
      <w:r w:rsidR="001D2722">
        <w:rPr>
          <w:rFonts w:asciiTheme="minorHAnsi" w:hAnsiTheme="minorHAnsi" w:cstheme="minorHAnsi"/>
        </w:rPr>
        <w:t>,</w:t>
      </w:r>
      <w:r w:rsidRPr="00CE61A1">
        <w:rPr>
          <w:rFonts w:asciiTheme="minorHAnsi" w:hAnsiTheme="minorHAnsi" w:cstheme="minorHAnsi"/>
        </w:rPr>
        <w:t xml:space="preserve"> they </w:t>
      </w:r>
      <w:r w:rsidRPr="0016654B">
        <w:rPr>
          <w:rFonts w:asciiTheme="minorHAnsi" w:hAnsiTheme="minorHAnsi" w:cstheme="minorHAnsi"/>
        </w:rPr>
        <w:t xml:space="preserve">are </w:t>
      </w:r>
      <w:r w:rsidR="00894A8A">
        <w:rPr>
          <w:rFonts w:asciiTheme="minorHAnsi" w:hAnsiTheme="minorHAnsi" w:cstheme="minorHAnsi"/>
        </w:rPr>
        <w:t>encouraged</w:t>
      </w:r>
      <w:r w:rsidRPr="0016654B">
        <w:rPr>
          <w:rFonts w:asciiTheme="minorHAnsi" w:hAnsiTheme="minorHAnsi" w:cstheme="minorHAnsi"/>
        </w:rPr>
        <w:t xml:space="preserve"> to </w:t>
      </w:r>
      <w:r w:rsidRPr="0016654B">
        <w:rPr>
          <w:rFonts w:asciiTheme="minorHAnsi" w:hAnsiTheme="minorHAnsi" w:cstheme="minorHAnsi"/>
          <w:u w:val="single"/>
        </w:rPr>
        <w:t>enable</w:t>
      </w:r>
      <w:r w:rsidRPr="00CE61A1">
        <w:rPr>
          <w:rFonts w:asciiTheme="minorHAnsi" w:hAnsiTheme="minorHAnsi" w:cstheme="minorHAnsi"/>
          <w:u w:val="single"/>
        </w:rPr>
        <w:t xml:space="preserve"> individuals </w:t>
      </w:r>
      <w:r w:rsidRPr="00CE61A1">
        <w:rPr>
          <w:rFonts w:asciiTheme="minorHAnsi" w:hAnsiTheme="minorHAnsi" w:cstheme="minorHAnsi"/>
        </w:rPr>
        <w:t>(i.e. staff, students, and visitors) to keep track of where they have been by displaying QR codes so people can use the COVID Tracer app.</w:t>
      </w:r>
    </w:p>
    <w:p w:rsidR="00CE61A1" w:rsidRPr="00CE61A1" w:rsidRDefault="00CE61A1" w:rsidP="00CE61A1">
      <w:pPr>
        <w:pStyle w:val="Default"/>
        <w:rPr>
          <w:rFonts w:asciiTheme="minorHAnsi" w:hAnsiTheme="minorHAnsi" w:cstheme="minorHAnsi"/>
        </w:rPr>
      </w:pPr>
    </w:p>
    <w:p w:rsidR="00CE61A1" w:rsidRPr="00CE61A1" w:rsidRDefault="00CE61A1" w:rsidP="00CE61A1">
      <w:pPr>
        <w:pStyle w:val="Default"/>
        <w:rPr>
          <w:rFonts w:asciiTheme="minorHAnsi" w:hAnsiTheme="minorHAnsi" w:cstheme="minorHAnsi"/>
        </w:rPr>
      </w:pPr>
      <w:r w:rsidRPr="0016654B">
        <w:rPr>
          <w:rFonts w:asciiTheme="minorHAnsi" w:hAnsiTheme="minorHAnsi" w:cstheme="minorHAnsi"/>
        </w:rPr>
        <w:t>TEOs would not be required to enforce that people</w:t>
      </w:r>
      <w:r w:rsidRPr="00CE61A1">
        <w:rPr>
          <w:rFonts w:asciiTheme="minorHAnsi" w:hAnsiTheme="minorHAnsi" w:cstheme="minorHAnsi"/>
        </w:rPr>
        <w:t xml:space="preserve"> scan the QR code before entering a building, but should encourage this.</w:t>
      </w:r>
    </w:p>
    <w:p w:rsidR="00CE61A1" w:rsidRPr="00CE61A1" w:rsidRDefault="00CE61A1" w:rsidP="00CE61A1">
      <w:pPr>
        <w:pStyle w:val="Default"/>
        <w:rPr>
          <w:rFonts w:asciiTheme="minorHAnsi" w:hAnsiTheme="minorHAnsi" w:cstheme="minorHAnsi"/>
        </w:rPr>
      </w:pPr>
    </w:p>
    <w:p w:rsidR="00CE61A1" w:rsidRDefault="00CE61A1" w:rsidP="00CE61A1">
      <w:pPr>
        <w:pStyle w:val="Default"/>
        <w:rPr>
          <w:rFonts w:asciiTheme="minorHAnsi" w:hAnsiTheme="minorHAnsi" w:cstheme="minorHAnsi"/>
        </w:rPr>
      </w:pPr>
      <w:r w:rsidRPr="00CE61A1">
        <w:rPr>
          <w:rFonts w:asciiTheme="minorHAnsi" w:hAnsiTheme="minorHAnsi" w:cstheme="minorHAnsi"/>
        </w:rPr>
        <w:t>TEOs may (if they wish) continue to operate contact tracing registers on their facilities. However, this is not required, and should only be done so as long as the TEO is able to protect peoples’ privacy and safety.</w:t>
      </w:r>
    </w:p>
    <w:p w:rsidR="007278A2" w:rsidRDefault="007278A2" w:rsidP="00CE61A1">
      <w:pPr>
        <w:pStyle w:val="Default"/>
        <w:rPr>
          <w:rFonts w:asciiTheme="minorHAnsi" w:hAnsiTheme="minorHAnsi" w:cstheme="minorHAnsi"/>
        </w:rPr>
      </w:pPr>
    </w:p>
    <w:p w:rsidR="00F14C44" w:rsidRPr="00241A93" w:rsidRDefault="00241A93" w:rsidP="00A05D48">
      <w:pPr>
        <w:pStyle w:val="Default"/>
        <w:rPr>
          <w:rFonts w:asciiTheme="minorHAnsi" w:hAnsiTheme="minorHAnsi" w:cstheme="minorHAnsi"/>
          <w:b/>
        </w:rPr>
      </w:pPr>
      <w:r w:rsidRPr="00241A93">
        <w:rPr>
          <w:rFonts w:asciiTheme="minorHAnsi" w:hAnsiTheme="minorHAnsi" w:cstheme="minorHAnsi"/>
          <w:b/>
        </w:rPr>
        <w:t>Interim Code of Practice</w:t>
      </w:r>
    </w:p>
    <w:p w:rsidR="00241A93" w:rsidRPr="00241A93" w:rsidRDefault="00241A93" w:rsidP="00241A93">
      <w:pPr>
        <w:pStyle w:val="Default"/>
        <w:spacing w:line="259" w:lineRule="auto"/>
        <w:rPr>
          <w:rFonts w:asciiTheme="minorHAnsi" w:hAnsiTheme="minorHAnsi" w:cstheme="minorHAnsi"/>
        </w:rPr>
      </w:pPr>
      <w:r w:rsidRPr="00241A93">
        <w:rPr>
          <w:rFonts w:asciiTheme="minorHAnsi" w:hAnsiTheme="minorHAnsi" w:cstheme="minorHAnsi"/>
        </w:rPr>
        <w:t xml:space="preserve">New Zealand Qualifications Authority (NZQA) has released the Implementation Guidance for the Education (Pastoral Care of Domestic Tertiary Students) Interim Code of Practice 2019 (guidance). </w:t>
      </w:r>
      <w:r w:rsidRPr="00241A93">
        <w:rPr>
          <w:rFonts w:asciiTheme="minorHAnsi" w:hAnsiTheme="minorHAnsi" w:cstheme="minorHAnsi"/>
        </w:rPr>
        <w:br/>
      </w:r>
      <w:r w:rsidRPr="00241A93">
        <w:rPr>
          <w:rFonts w:asciiTheme="minorHAnsi" w:hAnsiTheme="minorHAnsi" w:cstheme="minorHAnsi"/>
        </w:rPr>
        <w:br/>
        <w:t xml:space="preserve">This is intended to help tertiary education organisations (TEOs) put the Interim Code into practice and achieve its outcomes. It is an optional tool to assist providers in understanding the requirements of the Interim Code. Compliance with the Interim Code is mandatory, use of the guidance material is not. </w:t>
      </w:r>
      <w:r w:rsidRPr="00241A93">
        <w:rPr>
          <w:rFonts w:asciiTheme="minorHAnsi" w:hAnsiTheme="minorHAnsi" w:cstheme="minorHAnsi"/>
        </w:rPr>
        <w:br/>
      </w:r>
      <w:r w:rsidRPr="00241A93">
        <w:rPr>
          <w:rFonts w:asciiTheme="minorHAnsi" w:hAnsiTheme="minorHAnsi" w:cstheme="minorHAnsi"/>
        </w:rPr>
        <w:br/>
        <w:t xml:space="preserve">The guidance: </w:t>
      </w:r>
    </w:p>
    <w:p w:rsidR="00241A93" w:rsidRPr="00241A93" w:rsidRDefault="00241A93" w:rsidP="00241A93">
      <w:pPr>
        <w:pStyle w:val="Default"/>
        <w:numPr>
          <w:ilvl w:val="0"/>
          <w:numId w:val="18"/>
        </w:numPr>
        <w:rPr>
          <w:rFonts w:asciiTheme="minorHAnsi" w:hAnsiTheme="minorHAnsi" w:cstheme="minorHAnsi"/>
        </w:rPr>
      </w:pPr>
      <w:r>
        <w:rPr>
          <w:rFonts w:asciiTheme="minorHAnsi" w:hAnsiTheme="minorHAnsi" w:cstheme="minorHAnsi"/>
        </w:rPr>
        <w:t>introduces the Interim Code</w:t>
      </w:r>
    </w:p>
    <w:p w:rsidR="00241A93" w:rsidRPr="00241A93" w:rsidRDefault="00241A93" w:rsidP="00241A93">
      <w:pPr>
        <w:pStyle w:val="Default"/>
        <w:numPr>
          <w:ilvl w:val="0"/>
          <w:numId w:val="18"/>
        </w:numPr>
        <w:rPr>
          <w:rFonts w:asciiTheme="minorHAnsi" w:hAnsiTheme="minorHAnsi" w:cstheme="minorHAnsi"/>
        </w:rPr>
      </w:pPr>
      <w:r w:rsidRPr="00241A93">
        <w:rPr>
          <w:rFonts w:asciiTheme="minorHAnsi" w:hAnsiTheme="minorHAnsi" w:cstheme="minorHAnsi"/>
        </w:rPr>
        <w:t>provides the principles for</w:t>
      </w:r>
      <w:r>
        <w:rPr>
          <w:rFonts w:asciiTheme="minorHAnsi" w:hAnsiTheme="minorHAnsi" w:cstheme="minorHAnsi"/>
        </w:rPr>
        <w:t xml:space="preserve"> implementing the Interim Code</w:t>
      </w:r>
    </w:p>
    <w:p w:rsidR="00241A93" w:rsidRDefault="00241A93" w:rsidP="00F40E7A">
      <w:pPr>
        <w:pStyle w:val="Default"/>
        <w:numPr>
          <w:ilvl w:val="0"/>
          <w:numId w:val="18"/>
        </w:numPr>
        <w:rPr>
          <w:rFonts w:asciiTheme="minorHAnsi" w:hAnsiTheme="minorHAnsi" w:cstheme="minorHAnsi"/>
        </w:rPr>
      </w:pPr>
      <w:r w:rsidRPr="00241A93">
        <w:rPr>
          <w:rFonts w:asciiTheme="minorHAnsi" w:hAnsiTheme="minorHAnsi" w:cstheme="minorHAnsi"/>
        </w:rPr>
        <w:t>suggests key factors to keep in mind when imp</w:t>
      </w:r>
      <w:r>
        <w:rPr>
          <w:rFonts w:asciiTheme="minorHAnsi" w:hAnsiTheme="minorHAnsi" w:cstheme="minorHAnsi"/>
        </w:rPr>
        <w:t>lementing the Interim Code</w:t>
      </w:r>
    </w:p>
    <w:p w:rsidR="00241A93" w:rsidRPr="00241A93" w:rsidRDefault="00241A93" w:rsidP="00F40E7A">
      <w:pPr>
        <w:pStyle w:val="Default"/>
        <w:numPr>
          <w:ilvl w:val="0"/>
          <w:numId w:val="18"/>
        </w:numPr>
        <w:rPr>
          <w:rFonts w:asciiTheme="minorHAnsi" w:hAnsiTheme="minorHAnsi" w:cstheme="minorHAnsi"/>
        </w:rPr>
      </w:pPr>
      <w:r w:rsidRPr="00241A93">
        <w:rPr>
          <w:rFonts w:asciiTheme="minorHAnsi" w:hAnsiTheme="minorHAnsi" w:cstheme="minorHAnsi"/>
        </w:rPr>
        <w:t>describes</w:t>
      </w:r>
      <w:r>
        <w:rPr>
          <w:rFonts w:asciiTheme="minorHAnsi" w:hAnsiTheme="minorHAnsi" w:cstheme="minorHAnsi"/>
        </w:rPr>
        <w:t xml:space="preserve"> </w:t>
      </w:r>
      <w:r w:rsidRPr="00241A93">
        <w:rPr>
          <w:rFonts w:asciiTheme="minorHAnsi" w:hAnsiTheme="minorHAnsi" w:cstheme="minorHAnsi"/>
        </w:rPr>
        <w:t>NZQA’s role as the Code administrator</w:t>
      </w:r>
    </w:p>
    <w:p w:rsidR="00241A93" w:rsidRPr="00241A93" w:rsidRDefault="00241A93" w:rsidP="00241A93">
      <w:pPr>
        <w:pStyle w:val="Default"/>
        <w:numPr>
          <w:ilvl w:val="0"/>
          <w:numId w:val="19"/>
        </w:numPr>
        <w:rPr>
          <w:rFonts w:asciiTheme="minorHAnsi" w:hAnsiTheme="minorHAnsi" w:cstheme="minorHAnsi"/>
        </w:rPr>
      </w:pPr>
      <w:r>
        <w:rPr>
          <w:rFonts w:asciiTheme="minorHAnsi" w:hAnsiTheme="minorHAnsi" w:cstheme="minorHAnsi"/>
        </w:rPr>
        <w:t xml:space="preserve">provides </w:t>
      </w:r>
      <w:r w:rsidRPr="00241A93">
        <w:rPr>
          <w:rFonts w:asciiTheme="minorHAnsi" w:hAnsiTheme="minorHAnsi" w:cstheme="minorHAnsi"/>
        </w:rPr>
        <w:t>information on the development of an ongoing code,</w:t>
      </w:r>
    </w:p>
    <w:p w:rsidR="00241A93" w:rsidRPr="00241A93" w:rsidRDefault="00241A93" w:rsidP="00241A93">
      <w:pPr>
        <w:pStyle w:val="Default"/>
        <w:numPr>
          <w:ilvl w:val="0"/>
          <w:numId w:val="19"/>
        </w:numPr>
        <w:rPr>
          <w:rFonts w:asciiTheme="minorHAnsi" w:hAnsiTheme="minorHAnsi" w:cstheme="minorHAnsi"/>
        </w:rPr>
      </w:pPr>
      <w:r w:rsidRPr="00241A93">
        <w:rPr>
          <w:rFonts w:asciiTheme="minorHAnsi" w:hAnsiTheme="minorHAnsi" w:cstheme="minorHAnsi"/>
        </w:rPr>
        <w:t>provides detailed guidance for understanding and applying each outcome (and the processes within).</w:t>
      </w:r>
    </w:p>
    <w:p w:rsidR="00241A93" w:rsidRDefault="00241A93" w:rsidP="00241A93">
      <w:pPr>
        <w:pStyle w:val="Default"/>
        <w:rPr>
          <w:rFonts w:asciiTheme="minorHAnsi" w:hAnsiTheme="minorHAnsi" w:cstheme="minorHAnsi"/>
        </w:rPr>
      </w:pPr>
    </w:p>
    <w:p w:rsidR="00241A93" w:rsidRPr="00241A93" w:rsidRDefault="00241A93" w:rsidP="00241A93">
      <w:pPr>
        <w:pStyle w:val="Default"/>
        <w:rPr>
          <w:rFonts w:asciiTheme="minorHAnsi" w:hAnsiTheme="minorHAnsi" w:cstheme="minorHAnsi"/>
        </w:rPr>
      </w:pPr>
      <w:r w:rsidRPr="00241A93">
        <w:rPr>
          <w:rFonts w:asciiTheme="minorHAnsi" w:hAnsiTheme="minorHAnsi" w:cstheme="minorHAnsi"/>
        </w:rPr>
        <w:t>This guidance will be updated as required to remain current and fit for purpose.</w:t>
      </w:r>
      <w:r w:rsidRPr="00241A93">
        <w:rPr>
          <w:rFonts w:asciiTheme="minorHAnsi" w:hAnsiTheme="minorHAnsi" w:cstheme="minorHAnsi"/>
        </w:rPr>
        <w:br/>
      </w:r>
      <w:r w:rsidRPr="00241A93">
        <w:rPr>
          <w:rFonts w:asciiTheme="minorHAnsi" w:hAnsiTheme="minorHAnsi" w:cstheme="minorHAnsi"/>
        </w:rPr>
        <w:br/>
        <w:t xml:space="preserve">Further information can be found on the NZQA website – </w:t>
      </w:r>
      <w:hyperlink r:id="rId13" w:history="1">
        <w:r w:rsidRPr="00241A93">
          <w:rPr>
            <w:rStyle w:val="Hyperlink"/>
            <w:rFonts w:asciiTheme="minorHAnsi" w:hAnsiTheme="minorHAnsi" w:cstheme="minorHAnsi"/>
          </w:rPr>
          <w:t>www.nzqa.govt.nz/interim-code-guidance</w:t>
        </w:r>
      </w:hyperlink>
      <w:r w:rsidRPr="00241A93">
        <w:rPr>
          <w:rFonts w:asciiTheme="minorHAnsi" w:hAnsiTheme="minorHAnsi" w:cstheme="minorHAnsi"/>
        </w:rPr>
        <w:t xml:space="preserve">  </w:t>
      </w:r>
      <w:r w:rsidRPr="00241A93">
        <w:rPr>
          <w:rFonts w:asciiTheme="minorHAnsi" w:hAnsiTheme="minorHAnsi" w:cstheme="minorHAnsi"/>
        </w:rPr>
        <w:br/>
      </w:r>
      <w:r w:rsidRPr="00241A93">
        <w:rPr>
          <w:rFonts w:asciiTheme="minorHAnsi" w:hAnsiTheme="minorHAnsi" w:cstheme="minorHAnsi"/>
        </w:rPr>
        <w:lastRenderedPageBreak/>
        <w:br/>
        <w:t xml:space="preserve">If you have any further questions, please contact </w:t>
      </w:r>
      <w:hyperlink r:id="rId14" w:history="1">
        <w:r w:rsidRPr="00241A93">
          <w:rPr>
            <w:rStyle w:val="Hyperlink"/>
            <w:rFonts w:asciiTheme="minorHAnsi" w:hAnsiTheme="minorHAnsi" w:cstheme="minorHAnsi"/>
          </w:rPr>
          <w:t>code.enquiries@nzqa.govt.nz</w:t>
        </w:r>
      </w:hyperlink>
      <w:r w:rsidRPr="00241A93">
        <w:rPr>
          <w:rFonts w:asciiTheme="minorHAnsi" w:hAnsiTheme="minorHAnsi" w:cstheme="minorHAnsi"/>
        </w:rPr>
        <w:t>.</w:t>
      </w:r>
    </w:p>
    <w:p w:rsidR="00097458" w:rsidRPr="00097458" w:rsidRDefault="00097458" w:rsidP="00097458">
      <w:pPr>
        <w:spacing w:before="100" w:beforeAutospacing="1"/>
        <w:rPr>
          <w:rFonts w:asciiTheme="minorHAnsi" w:hAnsiTheme="minorHAnsi" w:cstheme="minorHAnsi"/>
          <w:b/>
          <w:bCs/>
          <w:sz w:val="24"/>
          <w:szCs w:val="24"/>
        </w:rPr>
      </w:pPr>
      <w:r w:rsidRPr="00097458">
        <w:rPr>
          <w:rFonts w:asciiTheme="minorHAnsi" w:hAnsiTheme="minorHAnsi" w:cstheme="minorHAnsi"/>
          <w:b/>
          <w:bCs/>
          <w:sz w:val="24"/>
          <w:szCs w:val="24"/>
        </w:rPr>
        <w:t>Re-instating Fees Free entitlements for learners impacted by COVID-19</w:t>
      </w:r>
    </w:p>
    <w:p w:rsidR="00097458" w:rsidRPr="00097458" w:rsidRDefault="00097458" w:rsidP="00097458">
      <w:pPr>
        <w:spacing w:before="100" w:beforeAutospacing="1"/>
        <w:rPr>
          <w:rFonts w:asciiTheme="minorHAnsi" w:hAnsiTheme="minorHAnsi" w:cstheme="minorHAnsi"/>
          <w:bCs/>
          <w:sz w:val="24"/>
          <w:szCs w:val="24"/>
        </w:rPr>
      </w:pPr>
      <w:r w:rsidRPr="00097458">
        <w:rPr>
          <w:rFonts w:asciiTheme="minorHAnsi" w:hAnsiTheme="minorHAnsi" w:cstheme="minorHAnsi"/>
          <w:bCs/>
          <w:sz w:val="24"/>
          <w:szCs w:val="24"/>
        </w:rPr>
        <w:t xml:space="preserve">Many learners have been adversely affected by the COVID-19 lockdown situation either by not being able to participate fully in their studies or training, or due to illness or financial hardship.  This has resulted in some learners withdrawing from their study or training or failing courses. Tertiary Education Organisations may inform learners who used their Fees Free entitlement to study or train that this will not be counted as part of their Fees Free consumption, if they have not successfully completed </w:t>
      </w:r>
      <w:r>
        <w:rPr>
          <w:rFonts w:asciiTheme="minorHAnsi" w:hAnsiTheme="minorHAnsi" w:cstheme="minorHAnsi"/>
          <w:bCs/>
          <w:sz w:val="24"/>
          <w:szCs w:val="24"/>
        </w:rPr>
        <w:t xml:space="preserve">it </w:t>
      </w:r>
      <w:r w:rsidRPr="00097458">
        <w:rPr>
          <w:rFonts w:asciiTheme="minorHAnsi" w:hAnsiTheme="minorHAnsi" w:cstheme="minorHAnsi"/>
          <w:bCs/>
          <w:sz w:val="24"/>
          <w:szCs w:val="24"/>
        </w:rPr>
        <w:t xml:space="preserve">due to the impacts of COVID-19. </w:t>
      </w:r>
    </w:p>
    <w:p w:rsidR="00097458" w:rsidRPr="00097458" w:rsidRDefault="00097458" w:rsidP="00097458">
      <w:pPr>
        <w:spacing w:before="100" w:beforeAutospacing="1"/>
        <w:rPr>
          <w:rFonts w:asciiTheme="minorHAnsi" w:hAnsiTheme="minorHAnsi" w:cstheme="minorHAnsi"/>
          <w:bCs/>
          <w:sz w:val="24"/>
          <w:szCs w:val="24"/>
        </w:rPr>
      </w:pPr>
      <w:r w:rsidRPr="00097458">
        <w:rPr>
          <w:rFonts w:asciiTheme="minorHAnsi" w:hAnsiTheme="minorHAnsi" w:cstheme="minorHAnsi"/>
          <w:bCs/>
          <w:sz w:val="24"/>
          <w:szCs w:val="24"/>
        </w:rPr>
        <w:t>The TEC has been given the discretion to ‘write-off’ some or all of learners’ 2020 Fees Free consumption if they are an eligible learner and</w:t>
      </w:r>
      <w:r>
        <w:rPr>
          <w:rFonts w:asciiTheme="minorHAnsi" w:hAnsiTheme="minorHAnsi" w:cstheme="minorHAnsi"/>
          <w:bCs/>
          <w:sz w:val="24"/>
          <w:szCs w:val="24"/>
        </w:rPr>
        <w:t>:</w:t>
      </w:r>
      <w:r w:rsidRPr="00097458">
        <w:rPr>
          <w:rFonts w:asciiTheme="minorHAnsi" w:hAnsiTheme="minorHAnsi" w:cstheme="minorHAnsi"/>
          <w:bCs/>
          <w:sz w:val="24"/>
          <w:szCs w:val="24"/>
        </w:rPr>
        <w:t xml:space="preserve"> </w:t>
      </w:r>
    </w:p>
    <w:p w:rsidR="00097458" w:rsidRPr="00097458" w:rsidRDefault="00661D4B" w:rsidP="00097458">
      <w:pPr>
        <w:numPr>
          <w:ilvl w:val="0"/>
          <w:numId w:val="16"/>
        </w:numPr>
        <w:spacing w:before="100" w:beforeAutospacing="1"/>
        <w:rPr>
          <w:rFonts w:asciiTheme="minorHAnsi" w:hAnsiTheme="minorHAnsi" w:cstheme="minorHAnsi"/>
          <w:bCs/>
          <w:sz w:val="24"/>
          <w:szCs w:val="24"/>
          <w:lang w:val="en-US"/>
        </w:rPr>
      </w:pPr>
      <w:r>
        <w:rPr>
          <w:rFonts w:asciiTheme="minorHAnsi" w:hAnsiTheme="minorHAnsi" w:cstheme="minorHAnsi"/>
          <w:bCs/>
          <w:sz w:val="24"/>
          <w:szCs w:val="24"/>
          <w:lang w:val="en-US"/>
        </w:rPr>
        <w:t>t</w:t>
      </w:r>
      <w:r w:rsidR="00097458" w:rsidRPr="00097458">
        <w:rPr>
          <w:rFonts w:asciiTheme="minorHAnsi" w:hAnsiTheme="minorHAnsi" w:cstheme="minorHAnsi"/>
          <w:bCs/>
          <w:sz w:val="24"/>
          <w:szCs w:val="24"/>
          <w:lang w:val="en-US"/>
        </w:rPr>
        <w:t>hey withdrew from study or training due to the impact of COVID-19</w:t>
      </w:r>
      <w:r w:rsidR="00097458">
        <w:rPr>
          <w:rFonts w:asciiTheme="minorHAnsi" w:hAnsiTheme="minorHAnsi" w:cstheme="minorHAnsi"/>
          <w:bCs/>
          <w:sz w:val="24"/>
          <w:szCs w:val="24"/>
          <w:lang w:val="en-US"/>
        </w:rPr>
        <w:t>;</w:t>
      </w:r>
      <w:r w:rsidR="00097458" w:rsidRPr="00097458">
        <w:rPr>
          <w:rFonts w:asciiTheme="minorHAnsi" w:hAnsiTheme="minorHAnsi" w:cstheme="minorHAnsi"/>
          <w:bCs/>
          <w:sz w:val="24"/>
          <w:szCs w:val="24"/>
          <w:lang w:val="en-US"/>
        </w:rPr>
        <w:t xml:space="preserve"> or  </w:t>
      </w:r>
    </w:p>
    <w:p w:rsidR="00097458" w:rsidRPr="00097458" w:rsidRDefault="00661D4B" w:rsidP="00097458">
      <w:pPr>
        <w:numPr>
          <w:ilvl w:val="0"/>
          <w:numId w:val="16"/>
        </w:numPr>
        <w:spacing w:before="100" w:beforeAutospacing="1"/>
        <w:rPr>
          <w:rFonts w:asciiTheme="minorHAnsi" w:hAnsiTheme="minorHAnsi" w:cstheme="minorHAnsi"/>
          <w:bCs/>
          <w:sz w:val="24"/>
          <w:szCs w:val="24"/>
          <w:lang w:val="en-US"/>
        </w:rPr>
      </w:pPr>
      <w:r>
        <w:rPr>
          <w:rFonts w:asciiTheme="minorHAnsi" w:hAnsiTheme="minorHAnsi" w:cstheme="minorHAnsi"/>
          <w:bCs/>
          <w:sz w:val="24"/>
          <w:szCs w:val="24"/>
          <w:lang w:val="en-US"/>
        </w:rPr>
        <w:t>t</w:t>
      </w:r>
      <w:r w:rsidR="00097458" w:rsidRPr="00097458">
        <w:rPr>
          <w:rFonts w:asciiTheme="minorHAnsi" w:hAnsiTheme="minorHAnsi" w:cstheme="minorHAnsi"/>
          <w:bCs/>
          <w:sz w:val="24"/>
          <w:szCs w:val="24"/>
          <w:lang w:val="en-US"/>
        </w:rPr>
        <w:t xml:space="preserve">heir study or training was adversely affected due to the impact of COVID-19 </w:t>
      </w:r>
    </w:p>
    <w:p w:rsidR="00097458" w:rsidRPr="00097458" w:rsidRDefault="00097458" w:rsidP="00097458">
      <w:pPr>
        <w:spacing w:before="100" w:beforeAutospacing="1"/>
        <w:rPr>
          <w:rFonts w:asciiTheme="minorHAnsi" w:hAnsiTheme="minorHAnsi" w:cstheme="minorHAnsi"/>
          <w:bCs/>
          <w:sz w:val="24"/>
          <w:szCs w:val="24"/>
        </w:rPr>
      </w:pPr>
      <w:r w:rsidRPr="00097458">
        <w:rPr>
          <w:rFonts w:asciiTheme="minorHAnsi" w:hAnsiTheme="minorHAnsi" w:cstheme="minorHAnsi"/>
          <w:bCs/>
          <w:sz w:val="24"/>
          <w:szCs w:val="24"/>
        </w:rPr>
        <w:t xml:space="preserve">The TEC is working on a process that will reinstate the entitlements of learners who withdrew from 23 March to 30 June, without learners needing to apply. This process is not yet in place. Learners shouldn’t worry if their entitlement has not yet been reinstated, it will be soon. </w:t>
      </w:r>
    </w:p>
    <w:p w:rsidR="00097458" w:rsidRPr="00097458" w:rsidRDefault="00097458" w:rsidP="00097458">
      <w:pPr>
        <w:spacing w:before="100" w:beforeAutospacing="1"/>
        <w:rPr>
          <w:rFonts w:asciiTheme="minorHAnsi" w:hAnsiTheme="minorHAnsi" w:cstheme="minorHAnsi"/>
          <w:bCs/>
          <w:sz w:val="24"/>
          <w:szCs w:val="24"/>
        </w:rPr>
      </w:pPr>
      <w:r w:rsidRPr="00097458">
        <w:rPr>
          <w:rFonts w:asciiTheme="minorHAnsi" w:hAnsiTheme="minorHAnsi" w:cstheme="minorHAnsi"/>
          <w:bCs/>
          <w:sz w:val="24"/>
          <w:szCs w:val="24"/>
        </w:rPr>
        <w:t xml:space="preserve">For withdrawals outside of the period from 23 March to 30 June, or where learners didn’t withdraw, but their studies were adversely affected, there will be an application process for reinstatement of your entitlement. The TEC will make this information available soon.  </w:t>
      </w:r>
    </w:p>
    <w:p w:rsidR="00740508" w:rsidRPr="00956927" w:rsidRDefault="00740508" w:rsidP="00740508">
      <w:pPr>
        <w:spacing w:before="100" w:beforeAutospacing="1"/>
        <w:rPr>
          <w:rFonts w:asciiTheme="minorHAnsi" w:hAnsiTheme="minorHAnsi" w:cstheme="minorHAnsi"/>
          <w:b/>
          <w:sz w:val="28"/>
          <w:szCs w:val="28"/>
        </w:rPr>
      </w:pPr>
      <w:r w:rsidRPr="00956927">
        <w:rPr>
          <w:rFonts w:asciiTheme="minorHAnsi" w:eastAsia="Times New Roman" w:hAnsiTheme="minorHAnsi" w:cstheme="minorHAnsi"/>
          <w:b/>
          <w:sz w:val="24"/>
          <w:szCs w:val="24"/>
        </w:rPr>
        <w:t>Things change quickly so stay up to date by following the links below:</w:t>
      </w:r>
      <w:r w:rsidRPr="00956927">
        <w:rPr>
          <w:rFonts w:asciiTheme="minorHAnsi" w:eastAsia="Times New Roman" w:hAnsiTheme="minorHAnsi" w:cstheme="minorHAnsi"/>
          <w:b/>
          <w:sz w:val="24"/>
          <w:szCs w:val="24"/>
        </w:rPr>
        <w:br/>
      </w:r>
    </w:p>
    <w:p w:rsidR="00DB721F" w:rsidRPr="000370A4" w:rsidRDefault="00DB721F" w:rsidP="00DB721F">
      <w:pPr>
        <w:pStyle w:val="BodyText"/>
        <w:spacing w:after="0" w:line="271" w:lineRule="auto"/>
        <w:rPr>
          <w:rFonts w:asciiTheme="minorHAnsi" w:hAnsiTheme="minorHAnsi" w:cstheme="minorHAnsi"/>
          <w:sz w:val="24"/>
          <w:szCs w:val="24"/>
        </w:rPr>
      </w:pPr>
      <w:r w:rsidRPr="000370A4">
        <w:rPr>
          <w:rFonts w:asciiTheme="minorHAnsi" w:hAnsiTheme="minorHAnsi" w:cstheme="minorHAnsi"/>
          <w:sz w:val="24"/>
          <w:szCs w:val="24"/>
        </w:rPr>
        <w:t xml:space="preserve">For health advice, please refer to the Ministry of Health’s website. </w:t>
      </w:r>
    </w:p>
    <w:p w:rsidR="00DB721F" w:rsidRPr="000370A4" w:rsidRDefault="00145668" w:rsidP="00DB721F">
      <w:pPr>
        <w:pStyle w:val="BodyText"/>
        <w:spacing w:after="0" w:line="271" w:lineRule="auto"/>
        <w:rPr>
          <w:rStyle w:val="Hyperlink"/>
          <w:rFonts w:asciiTheme="minorHAnsi" w:hAnsiTheme="minorHAnsi" w:cstheme="minorHAnsi"/>
          <w:sz w:val="24"/>
          <w:szCs w:val="24"/>
        </w:rPr>
      </w:pPr>
      <w:hyperlink r:id="rId15" w:history="1">
        <w:r w:rsidR="00DB721F" w:rsidRPr="000370A4">
          <w:rPr>
            <w:rStyle w:val="Hyperlink"/>
            <w:rFonts w:asciiTheme="minorHAnsi" w:hAnsiTheme="minorHAnsi" w:cstheme="minorHAnsi"/>
            <w:sz w:val="24"/>
            <w:szCs w:val="24"/>
          </w:rPr>
          <w:t>https://www.health.govt.nz/our-work/diseases-and-conditions/covid-19-novel-coronavirus</w:t>
        </w:r>
      </w:hyperlink>
    </w:p>
    <w:p w:rsidR="00DB721F" w:rsidRPr="000370A4" w:rsidRDefault="00DB721F" w:rsidP="00DB721F">
      <w:pPr>
        <w:spacing w:before="480" w:after="240" w:line="271" w:lineRule="auto"/>
        <w:rPr>
          <w:rFonts w:asciiTheme="minorHAnsi" w:hAnsiTheme="minorHAnsi" w:cstheme="minorHAnsi"/>
          <w:sz w:val="24"/>
          <w:szCs w:val="24"/>
        </w:rPr>
      </w:pPr>
      <w:r w:rsidRPr="000370A4">
        <w:rPr>
          <w:rFonts w:asciiTheme="minorHAnsi" w:hAnsiTheme="minorHAnsi" w:cstheme="minorHAnsi"/>
          <w:sz w:val="24"/>
          <w:szCs w:val="24"/>
        </w:rPr>
        <w:t xml:space="preserve">For Cross-agency information about COVID-19 (novel coronavirus), including health advice and travel restrictions visit the All-of-Government website </w:t>
      </w:r>
      <w:hyperlink r:id="rId16" w:history="1">
        <w:r w:rsidRPr="000370A4">
          <w:rPr>
            <w:rStyle w:val="Hyperlink"/>
            <w:rFonts w:asciiTheme="minorHAnsi" w:hAnsiTheme="minorHAnsi" w:cstheme="minorHAnsi"/>
            <w:sz w:val="24"/>
            <w:szCs w:val="24"/>
          </w:rPr>
          <w:t>https://www.govt.nz/covid-19-novel-coronavirus/</w:t>
        </w:r>
      </w:hyperlink>
    </w:p>
    <w:p w:rsidR="00DB721F" w:rsidRPr="000370A4" w:rsidRDefault="00DB721F" w:rsidP="00DB721F">
      <w:pPr>
        <w:pStyle w:val="BodyText"/>
        <w:spacing w:before="240" w:after="0" w:line="271" w:lineRule="auto"/>
        <w:rPr>
          <w:rFonts w:asciiTheme="minorHAnsi" w:hAnsiTheme="minorHAnsi" w:cstheme="minorHAnsi"/>
          <w:sz w:val="24"/>
          <w:szCs w:val="24"/>
        </w:rPr>
      </w:pPr>
      <w:r w:rsidRPr="000370A4">
        <w:rPr>
          <w:rFonts w:asciiTheme="minorHAnsi" w:hAnsiTheme="minorHAnsi" w:cstheme="minorHAnsi"/>
          <w:sz w:val="24"/>
          <w:szCs w:val="24"/>
        </w:rPr>
        <w:t xml:space="preserve">To keep updated on travel restrictions and visa information visit </w:t>
      </w:r>
      <w:hyperlink r:id="rId17" w:history="1">
        <w:r w:rsidRPr="000370A4">
          <w:rPr>
            <w:rStyle w:val="Hyperlink"/>
            <w:rFonts w:asciiTheme="minorHAnsi" w:hAnsiTheme="minorHAnsi" w:cstheme="minorHAnsi"/>
            <w:sz w:val="24"/>
            <w:szCs w:val="24"/>
          </w:rPr>
          <w:t>https://www.immigration.govt.nz/about-us/media-centre/news-notifications/coronavirus-update-inz-response</w:t>
        </w:r>
      </w:hyperlink>
    </w:p>
    <w:p w:rsidR="00DB721F" w:rsidRPr="000370A4" w:rsidRDefault="00DB721F" w:rsidP="00DB721F">
      <w:pPr>
        <w:pStyle w:val="BodyText"/>
        <w:spacing w:before="240" w:after="0" w:line="271" w:lineRule="auto"/>
        <w:rPr>
          <w:rFonts w:asciiTheme="minorHAnsi" w:hAnsiTheme="minorHAnsi" w:cstheme="minorHAnsi"/>
          <w:sz w:val="24"/>
          <w:szCs w:val="24"/>
        </w:rPr>
      </w:pPr>
      <w:r w:rsidRPr="000370A4">
        <w:rPr>
          <w:rFonts w:asciiTheme="minorHAnsi" w:hAnsiTheme="minorHAnsi" w:cstheme="minorHAnsi"/>
          <w:sz w:val="24"/>
          <w:szCs w:val="24"/>
        </w:rPr>
        <w:t xml:space="preserve">For additional advice for tertiary providers/whare wananga visit the Ministry of Education website </w:t>
      </w:r>
      <w:hyperlink r:id="rId18" w:history="1">
        <w:r w:rsidRPr="000370A4">
          <w:rPr>
            <w:rStyle w:val="Hyperlink"/>
            <w:rFonts w:asciiTheme="minorHAnsi" w:hAnsiTheme="minorHAnsi" w:cstheme="minorHAnsi"/>
            <w:sz w:val="24"/>
            <w:szCs w:val="24"/>
          </w:rPr>
          <w:t>http://www.education.govt.nz/novel-coronavirus-2019-ncov-3/</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3988"/>
      </w:tblGrid>
      <w:tr w:rsidR="00DB721F" w:rsidRPr="000370A4" w:rsidTr="0092153D">
        <w:tc>
          <w:tcPr>
            <w:tcW w:w="5650" w:type="dxa"/>
          </w:tcPr>
          <w:p w:rsidR="00DB721F" w:rsidRPr="000370A4" w:rsidRDefault="00DB721F" w:rsidP="0092153D">
            <w:pPr>
              <w:tabs>
                <w:tab w:val="right" w:pos="9638"/>
              </w:tabs>
              <w:spacing w:line="271" w:lineRule="auto"/>
              <w:rPr>
                <w:rFonts w:asciiTheme="minorHAnsi" w:hAnsiTheme="minorHAnsi" w:cstheme="minorHAnsi"/>
                <w:b/>
                <w:sz w:val="24"/>
                <w:szCs w:val="24"/>
              </w:rPr>
            </w:pPr>
          </w:p>
        </w:tc>
        <w:tc>
          <w:tcPr>
            <w:tcW w:w="3988" w:type="dxa"/>
          </w:tcPr>
          <w:p w:rsidR="00DB721F" w:rsidRPr="000370A4" w:rsidRDefault="00DB721F" w:rsidP="0092153D">
            <w:pPr>
              <w:tabs>
                <w:tab w:val="right" w:pos="9638"/>
              </w:tabs>
              <w:spacing w:line="271" w:lineRule="auto"/>
              <w:jc w:val="right"/>
              <w:rPr>
                <w:rFonts w:asciiTheme="minorHAnsi" w:hAnsiTheme="minorHAnsi" w:cstheme="minorHAnsi"/>
                <w:b/>
                <w:sz w:val="24"/>
                <w:szCs w:val="24"/>
              </w:rPr>
            </w:pPr>
            <w:r w:rsidRPr="000370A4">
              <w:rPr>
                <w:rFonts w:asciiTheme="minorHAnsi" w:hAnsiTheme="minorHAnsi" w:cstheme="minorHAnsi"/>
                <w:b/>
                <w:sz w:val="24"/>
                <w:szCs w:val="24"/>
              </w:rPr>
              <w:fldChar w:fldCharType="begin"/>
            </w:r>
            <w:r w:rsidRPr="000370A4">
              <w:rPr>
                <w:rFonts w:asciiTheme="minorHAnsi" w:hAnsiTheme="minorHAnsi" w:cstheme="minorHAnsi"/>
                <w:b/>
                <w:sz w:val="24"/>
                <w:szCs w:val="24"/>
              </w:rPr>
              <w:instrText xml:space="preserve"> DOCVARIABLE  varSecurity  \* CHARFORMAT </w:instrText>
            </w:r>
            <w:r w:rsidRPr="000370A4">
              <w:rPr>
                <w:rFonts w:asciiTheme="minorHAnsi" w:hAnsiTheme="minorHAnsi" w:cstheme="minorHAnsi"/>
                <w:b/>
                <w:sz w:val="24"/>
                <w:szCs w:val="24"/>
              </w:rPr>
              <w:fldChar w:fldCharType="separate"/>
            </w:r>
            <w:r w:rsidRPr="000370A4">
              <w:rPr>
                <w:rFonts w:asciiTheme="minorHAnsi" w:hAnsiTheme="minorHAnsi" w:cstheme="minorHAnsi"/>
                <w:b/>
                <w:sz w:val="24"/>
                <w:szCs w:val="24"/>
              </w:rPr>
              <w:t xml:space="preserve"> </w:t>
            </w:r>
            <w:r w:rsidRPr="000370A4">
              <w:rPr>
                <w:rFonts w:asciiTheme="minorHAnsi" w:hAnsiTheme="minorHAnsi" w:cstheme="minorHAnsi"/>
                <w:b/>
                <w:sz w:val="24"/>
                <w:szCs w:val="24"/>
              </w:rPr>
              <w:fldChar w:fldCharType="end"/>
            </w:r>
          </w:p>
        </w:tc>
      </w:tr>
    </w:tbl>
    <w:p w:rsidR="00CB6681" w:rsidRDefault="00CB6681" w:rsidP="004D4581">
      <w:pPr>
        <w:pStyle w:val="BodyText"/>
        <w:spacing w:before="240" w:line="271" w:lineRule="auto"/>
        <w:rPr>
          <w:rStyle w:val="Hyperlink"/>
          <w:rFonts w:asciiTheme="minorHAnsi" w:hAnsiTheme="minorHAnsi" w:cstheme="minorHAnsi"/>
          <w:sz w:val="24"/>
          <w:szCs w:val="24"/>
        </w:rPr>
      </w:pPr>
    </w:p>
    <w:sectPr w:rsidR="00CB6681" w:rsidSect="00DB721F">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0B" w:rsidRDefault="003B710B" w:rsidP="00D8748E">
      <w:r>
        <w:separator/>
      </w:r>
    </w:p>
  </w:endnote>
  <w:endnote w:type="continuationSeparator" w:id="0">
    <w:p w:rsidR="003B710B" w:rsidRDefault="003B710B"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sidR="003C5835">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640320" behindDoc="1" locked="0" layoutInCell="1" allowOverlap="1" wp14:anchorId="7046A7D0" wp14:editId="61A0CF32">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39296" behindDoc="1" locked="0" layoutInCell="1" allowOverlap="1" wp14:anchorId="71399C16" wp14:editId="4A25D98C">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41344" behindDoc="1" locked="0" layoutInCell="1" allowOverlap="1" wp14:anchorId="2917BCE2" wp14:editId="0EB5E898">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38272" behindDoc="1" locked="0" layoutInCell="1" allowOverlap="1" wp14:anchorId="73A8D56C" wp14:editId="2F109801">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3C5835">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r>
      <w:rPr>
        <w:szCs w:val="16"/>
        <w:lang w:eastAsia="en-NZ"/>
      </w:rPr>
      <mc:AlternateContent>
        <mc:Choice Requires="wps">
          <w:drawing>
            <wp:anchor distT="0" distB="0" distL="114300" distR="114300" simplePos="0" relativeHeight="251643392" behindDoc="0" locked="0" layoutInCell="1" allowOverlap="1" wp14:anchorId="1A24F3A9" wp14:editId="16A45A50">
              <wp:simplePos x="0" y="0"/>
              <wp:positionH relativeFrom="margin">
                <wp:align>left</wp:align>
              </wp:positionH>
              <wp:positionV relativeFrom="page">
                <wp:posOffset>10288270</wp:posOffset>
              </wp:positionV>
              <wp:extent cx="1057910" cy="226695"/>
              <wp:effectExtent l="0" t="0" r="0" b="1905"/>
              <wp:wrapNone/>
              <wp:docPr id="6"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B9D" w:rsidRPr="002823F5" w:rsidRDefault="00830B9D" w:rsidP="004F29D5">
                          <w:pPr>
                            <w:rPr>
                              <w:b/>
                              <w:color w:val="FCB116"/>
                              <w:sz w:val="16"/>
                              <w:szCs w:val="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4F3A9" id="_x0000_t202" coordsize="21600,21600" o:spt="202" path="m,l,21600r21600,l21600,xe">
              <v:stroke joinstyle="miter"/>
              <v:path gradientshapeok="t" o:connecttype="rect"/>
            </v:shapetype>
            <v:shape id="URL_P1_Ftr" o:spid="_x0000_s1026" type="#_x0000_t202" style="position:absolute;margin-left:0;margin-top:810.1pt;width:83.3pt;height:17.8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" filled="f" stroked="f" strokeweight=".5pt">
              <v:textbox>
                <w:txbxContent>
                  <w:p w:rsidR="00830B9D" w:rsidRPr="002823F5" w:rsidRDefault="00830B9D" w:rsidP="004F29D5">
                    <w:pPr>
                      <w:rPr>
                        <w:b/>
                        <w:color w:val="FCB116"/>
                        <w:sz w:val="16"/>
                        <w:szCs w:val="16"/>
                      </w:rPr>
                    </w:pPr>
                    <w:r w:rsidRPr="002823F5">
                      <w:rPr>
                        <w:b/>
                        <w:color w:val="FCB116"/>
                        <w:sz w:val="16"/>
                        <w:szCs w:val="16"/>
                      </w:rPr>
                      <w:t>Memo</w:t>
                    </w:r>
                  </w:p>
                </w:txbxContent>
              </v:textbox>
              <w10:wrap anchorx="margin" anchory="page"/>
            </v:shape>
          </w:pict>
        </mc:Fallback>
      </mc:AlternateContent>
    </w:r>
    <w:r>
      <w:rPr>
        <w:b w:val="0"/>
        <w:lang w:eastAsia="en-NZ"/>
      </w:rPr>
      <w:drawing>
        <wp:anchor distT="0" distB="0" distL="114300" distR="114300" simplePos="0" relativeHeight="251647488" behindDoc="1" locked="0" layoutInCell="1" allowOverlap="1" wp14:anchorId="3A296037" wp14:editId="605CFDD0">
          <wp:simplePos x="0" y="0"/>
          <wp:positionH relativeFrom="margin">
            <wp:align>right</wp:align>
          </wp:positionH>
          <wp:positionV relativeFrom="paragraph">
            <wp:posOffset>-691075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1456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3448E3" w:rsidRDefault="007871C4" w:rsidP="00764627">
    <w:pPr>
      <w:pStyle w:val="Footer"/>
      <w:spacing w:after="440"/>
    </w:pPr>
    <w:r>
      <w:rPr>
        <w:szCs w:val="16"/>
        <w:lang w:eastAsia="en-NZ"/>
      </w:rPr>
      <mc:AlternateContent>
        <mc:Choice Requires="wps">
          <w:drawing>
            <wp:anchor distT="0" distB="0" distL="114300" distR="114300" simplePos="0" relativeHeight="251649536" behindDoc="0" locked="0" layoutInCell="1" allowOverlap="1" wp14:anchorId="6A81FA9D" wp14:editId="17784203">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7871C4" w:rsidP="00F41257">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1FA9D" id="_x0000_t202" coordsize="21600,21600" o:spt="202" path="m,l,21600r21600,l21600,xe">
              <v:stroke joinstyle="miter"/>
              <v:path gradientshapeok="t" o:connecttype="rect"/>
            </v:shapetype>
            <v:shape id="URL_Ftr" o:spid="_x0000_s1027" type="#_x0000_t202" style="position:absolute;margin-left:406.4pt;margin-top:800.65pt;width:83.3pt;height:1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AruQIAAL4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" filled="f" stroked="f" strokeweight=".5pt">
              <v:textbox>
                <w:txbxContent>
                  <w:p w:rsidR="00C62268" w:rsidRPr="00B05FC9" w:rsidRDefault="007871C4" w:rsidP="00F41257">
                    <w:pPr>
                      <w:rPr>
                        <w:b/>
                        <w:color w:val="2A6EBB"/>
                        <w:sz w:val="16"/>
                        <w:szCs w:val="16"/>
                      </w:rPr>
                    </w:pPr>
                    <w:r w:rsidRPr="00B05FC9">
                      <w:rPr>
                        <w:b/>
                        <w:color w:val="2A6EBB"/>
                        <w:sz w:val="16"/>
                        <w:szCs w:val="16"/>
                      </w:rPr>
                      <w:t>education.govt.nz</w:t>
                    </w:r>
                  </w:p>
                </w:txbxContent>
              </v:textbox>
              <w10:wrap anchory="page"/>
            </v:shape>
          </w:pict>
        </mc:Fallback>
      </mc:AlternateContent>
    </w:r>
    <w:r>
      <w:rPr>
        <w:szCs w:val="16"/>
        <w:lang w:eastAsia="en-NZ"/>
      </w:rPr>
      <w:drawing>
        <wp:anchor distT="0" distB="0" distL="114300" distR="114300" simplePos="0" relativeHeight="251653632" behindDoc="1" locked="0" layoutInCell="1" allowOverlap="1" wp14:anchorId="7B8932EB" wp14:editId="59736CA9">
          <wp:simplePos x="0" y="0"/>
          <wp:positionH relativeFrom="page">
            <wp:posOffset>-1270</wp:posOffset>
          </wp:positionH>
          <wp:positionV relativeFrom="page">
            <wp:posOffset>10160000</wp:posOffset>
          </wp:positionV>
          <wp:extent cx="7551420" cy="311150"/>
          <wp:effectExtent l="19050" t="0" r="0" b="0"/>
          <wp:wrapNone/>
          <wp:docPr id="28"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2608" behindDoc="1" locked="0" layoutInCell="1" allowOverlap="1" wp14:anchorId="3C1C8302" wp14:editId="2CDAC7FB">
          <wp:simplePos x="0" y="0"/>
          <wp:positionH relativeFrom="page">
            <wp:posOffset>-1270</wp:posOffset>
          </wp:positionH>
          <wp:positionV relativeFrom="page">
            <wp:posOffset>10160000</wp:posOffset>
          </wp:positionV>
          <wp:extent cx="7551420" cy="311150"/>
          <wp:effectExtent l="19050" t="0" r="0" b="0"/>
          <wp:wrapNone/>
          <wp:docPr id="29"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4656" behindDoc="1" locked="0" layoutInCell="1" allowOverlap="1" wp14:anchorId="6036C35F" wp14:editId="2FF1EF86">
          <wp:simplePos x="0" y="0"/>
          <wp:positionH relativeFrom="page">
            <wp:posOffset>-1270</wp:posOffset>
          </wp:positionH>
          <wp:positionV relativeFrom="page">
            <wp:posOffset>10160000</wp:posOffset>
          </wp:positionV>
          <wp:extent cx="7551420" cy="311150"/>
          <wp:effectExtent l="19050" t="0" r="0" b="0"/>
          <wp:wrapNone/>
          <wp:docPr id="30"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1584" behindDoc="1" locked="0" layoutInCell="1" allowOverlap="1" wp14:anchorId="6F7EC39D" wp14:editId="6D23595D">
          <wp:simplePos x="0" y="0"/>
          <wp:positionH relativeFrom="page">
            <wp:posOffset>-1270</wp:posOffset>
          </wp:positionH>
          <wp:positionV relativeFrom="page">
            <wp:posOffset>10160000</wp:posOffset>
          </wp:positionV>
          <wp:extent cx="7551420" cy="311150"/>
          <wp:effectExtent l="19050" t="0" r="0" b="0"/>
          <wp:wrapNone/>
          <wp:docPr id="31"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650560" behindDoc="0" locked="0" layoutInCell="1" allowOverlap="1" wp14:anchorId="00284464" wp14:editId="23D470B2">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268" w:rsidRDefault="00145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84464" id="Rectangle 7" o:spid="_x0000_s1028" style="position:absolute;margin-left:496.1pt;margin-top:-4.25pt;width:42.5pt;height:4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" stroked="f">
              <v:textbox>
                <w:txbxContent>
                  <w:p w:rsidR="00C62268" w:rsidRDefault="00D4731A"/>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555CC3" w:rsidRDefault="007871C4" w:rsidP="00CE3011">
    <w:pPr>
      <w:pStyle w:val="Footer"/>
      <w:spacing w:after="80"/>
      <w:rPr>
        <w:szCs w:val="16"/>
      </w:rPr>
    </w:pPr>
    <w:r>
      <w:rPr>
        <w:szCs w:val="16"/>
        <w:lang w:eastAsia="en-NZ"/>
      </w:rPr>
      <w:drawing>
        <wp:anchor distT="0" distB="0" distL="114300" distR="114300" simplePos="0" relativeHeight="251675136" behindDoc="1" locked="0" layoutInCell="1" allowOverlap="1" wp14:anchorId="5B94F1BC" wp14:editId="7C0A9395">
          <wp:simplePos x="0" y="0"/>
          <wp:positionH relativeFrom="page">
            <wp:posOffset>-1270</wp:posOffset>
          </wp:positionH>
          <wp:positionV relativeFrom="page">
            <wp:posOffset>10160000</wp:posOffset>
          </wp:positionV>
          <wp:extent cx="7553960" cy="311150"/>
          <wp:effectExtent l="19050" t="0" r="8890" b="0"/>
          <wp:wrapNone/>
          <wp:docPr id="34"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3088" behindDoc="1" locked="0" layoutInCell="1" allowOverlap="1" wp14:anchorId="3CCCB69C" wp14:editId="148665B4">
          <wp:simplePos x="0" y="0"/>
          <wp:positionH relativeFrom="page">
            <wp:posOffset>-1270</wp:posOffset>
          </wp:positionH>
          <wp:positionV relativeFrom="page">
            <wp:posOffset>10160000</wp:posOffset>
          </wp:positionV>
          <wp:extent cx="7553960" cy="311150"/>
          <wp:effectExtent l="19050" t="0" r="8890" b="0"/>
          <wp:wrapNone/>
          <wp:docPr id="35"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2064" behindDoc="1" locked="0" layoutInCell="1" allowOverlap="1" wp14:anchorId="02F85481" wp14:editId="0BCE8F7D">
          <wp:simplePos x="0" y="0"/>
          <wp:positionH relativeFrom="page">
            <wp:posOffset>-1270</wp:posOffset>
          </wp:positionH>
          <wp:positionV relativeFrom="page">
            <wp:posOffset>10160000</wp:posOffset>
          </wp:positionV>
          <wp:extent cx="7553960" cy="311150"/>
          <wp:effectExtent l="19050" t="0" r="8890" b="0"/>
          <wp:wrapNone/>
          <wp:docPr id="36"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1040" behindDoc="1" locked="0" layoutInCell="1" allowOverlap="1" wp14:anchorId="0E6371DA" wp14:editId="18136E96">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74112" behindDoc="0" locked="0" layoutInCell="1" allowOverlap="1" wp14:anchorId="3C863623" wp14:editId="03D7C368">
              <wp:simplePos x="0" y="0"/>
              <wp:positionH relativeFrom="column">
                <wp:posOffset>6122035</wp:posOffset>
              </wp:positionH>
              <wp:positionV relativeFrom="paragraph">
                <wp:posOffset>-156210</wp:posOffset>
              </wp:positionV>
              <wp:extent cx="711835" cy="58674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94A1" id="Rectangle 16" o:spid="_x0000_s1026" style="position:absolute;margin-left:482.05pt;margin-top:-12.3pt;width:56.05pt;height:4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crfQIAAPs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" stroked="f"/>
          </w:pict>
        </mc:Fallback>
      </mc:AlternateContent>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3C5835">
      <w:t>Refs</w:t>
    </w:r>
    <w:r w:rsidRPr="00555CC3">
      <w:fldChar w:fldCharType="end"/>
    </w:r>
  </w:p>
  <w:p w:rsidR="00C62268" w:rsidRPr="00465533" w:rsidRDefault="007871C4"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Region</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Address</w:t>
    </w:r>
    <w:r w:rsidRPr="00465533">
      <w:rPr>
        <w:b w:val="0"/>
        <w:color w:val="A6A6A6" w:themeColor="background1" w:themeShade="A6"/>
        <w:sz w:val="16"/>
        <w:szCs w:val="16"/>
      </w:rPr>
      <w:fldChar w:fldCharType="end"/>
    </w:r>
  </w:p>
  <w:p w:rsidR="00C62268" w:rsidRPr="00465533" w:rsidRDefault="007871C4" w:rsidP="00CE3011">
    <w:pPr>
      <w:pStyle w:val="Footer"/>
      <w:rPr>
        <w:b w:val="0"/>
        <w:color w:val="A6A6A6" w:themeColor="background1" w:themeShade="A6"/>
        <w:sz w:val="16"/>
        <w:szCs w:val="16"/>
      </w:rPr>
    </w:pPr>
    <w:r>
      <w:rPr>
        <w:b w:val="0"/>
        <w:color w:val="A6A6A6" w:themeColor="background1" w:themeShade="A6"/>
        <w:sz w:val="16"/>
        <w:szCs w:val="16"/>
        <w:lang w:eastAsia="en-NZ"/>
      </w:rPr>
      <mc:AlternateContent>
        <mc:Choice Requires="wps">
          <w:drawing>
            <wp:anchor distT="0" distB="0" distL="114300" distR="114300" simplePos="0" relativeHeight="251663872" behindDoc="0" locked="0" layoutInCell="1" allowOverlap="1" wp14:anchorId="0770311F" wp14:editId="7619188C">
              <wp:simplePos x="0" y="0"/>
              <wp:positionH relativeFrom="column">
                <wp:posOffset>5062220</wp:posOffset>
              </wp:positionH>
              <wp:positionV relativeFrom="page">
                <wp:posOffset>10164445</wp:posOffset>
              </wp:positionV>
              <wp:extent cx="1162685" cy="226695"/>
              <wp:effectExtent l="4445" t="1270" r="4445" b="635"/>
              <wp:wrapNone/>
              <wp:docPr id="10"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7871C4"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0311F" id="_x0000_t202" coordsize="21600,21600" o:spt="202" path="m,l,21600r21600,l21600,xe">
              <v:stroke joinstyle="miter"/>
              <v:path gradientshapeok="t" o:connecttype="rect"/>
            </v:shapetype>
            <v:shape id="_x0000_s1029" type="#_x0000_t202" style="position:absolute;margin-left:398.6pt;margin-top:800.35pt;width:91.55pt;height:1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" filled="f" stroked="f" strokeweight=".5pt">
              <v:textbox>
                <w:txbxContent>
                  <w:p w:rsidR="00C62268" w:rsidRPr="00B05FC9" w:rsidRDefault="007871C4" w:rsidP="003D2E9C">
                    <w:pPr>
                      <w:rPr>
                        <w:b/>
                        <w:color w:val="2A6EBB"/>
                        <w:sz w:val="16"/>
                        <w:szCs w:val="16"/>
                      </w:rPr>
                    </w:pPr>
                    <w:r w:rsidRPr="00B05FC9">
                      <w:rPr>
                        <w:b/>
                        <w:color w:val="2A6EBB"/>
                        <w:sz w:val="16"/>
                        <w:szCs w:val="16"/>
                      </w:rPr>
                      <w:t>education.govt.nz</w:t>
                    </w:r>
                  </w:p>
                </w:txbxContent>
              </v:textbox>
              <w10:wrap anchory="page"/>
            </v:shape>
          </w:pict>
        </mc:Fallback>
      </mc:AlternateConten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MailAddress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Mail Address</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Phone: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OfficePhone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Office Phone</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varCompFax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Fax</w:t>
    </w:r>
    <w:r w:rsidRPr="00465533">
      <w:rPr>
        <w:b w:val="0"/>
        <w:color w:val="A6A6A6" w:themeColor="background1" w:themeShade="A6"/>
        <w:sz w:val="16"/>
        <w:szCs w:val="16"/>
      </w:rPr>
      <w:fldChar w:fldCharType="end"/>
    </w:r>
  </w:p>
  <w:p w:rsidR="00C62268" w:rsidRPr="00555CC3" w:rsidRDefault="007871C4" w:rsidP="00CE3011">
    <w:pPr>
      <w:pStyle w:val="Footer"/>
      <w:spacing w:after="80"/>
      <w:rPr>
        <w:szCs w:val="16"/>
      </w:rPr>
    </w:pPr>
    <w:r>
      <w:rPr>
        <w:szCs w:val="16"/>
        <w:lang w:eastAsia="en-NZ"/>
      </w:rPr>
      <w:drawing>
        <wp:anchor distT="0" distB="0" distL="114300" distR="114300" simplePos="0" relativeHeight="251664896" behindDoc="1" locked="0" layoutInCell="1" allowOverlap="1" wp14:anchorId="3BCFAC18" wp14:editId="2909EAAA">
          <wp:simplePos x="0" y="0"/>
          <wp:positionH relativeFrom="page">
            <wp:posOffset>-1270</wp:posOffset>
          </wp:positionH>
          <wp:positionV relativeFrom="page">
            <wp:posOffset>10160000</wp:posOffset>
          </wp:positionV>
          <wp:extent cx="7553960" cy="311150"/>
          <wp:effectExtent l="19050" t="0" r="8890" b="0"/>
          <wp:wrapNone/>
          <wp:docPr id="37"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1824" behindDoc="1" locked="0" layoutInCell="1" allowOverlap="1" wp14:anchorId="7C7C3C58" wp14:editId="4523EBD6">
          <wp:simplePos x="0" y="0"/>
          <wp:positionH relativeFrom="page">
            <wp:posOffset>-1270</wp:posOffset>
          </wp:positionH>
          <wp:positionV relativeFrom="page">
            <wp:posOffset>10160000</wp:posOffset>
          </wp:positionV>
          <wp:extent cx="7553960" cy="311150"/>
          <wp:effectExtent l="19050" t="0" r="8890" b="0"/>
          <wp:wrapNone/>
          <wp:docPr id="38"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0800" behindDoc="1" locked="0" layoutInCell="1" allowOverlap="1" wp14:anchorId="0E1B51ED" wp14:editId="4922BB20">
          <wp:simplePos x="0" y="0"/>
          <wp:positionH relativeFrom="page">
            <wp:posOffset>-1270</wp:posOffset>
          </wp:positionH>
          <wp:positionV relativeFrom="page">
            <wp:posOffset>10160000</wp:posOffset>
          </wp:positionV>
          <wp:extent cx="7553960" cy="311150"/>
          <wp:effectExtent l="19050" t="0" r="8890" b="0"/>
          <wp:wrapNone/>
          <wp:docPr id="39"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59776" behindDoc="1" locked="0" layoutInCell="1" allowOverlap="1" wp14:anchorId="5471A625" wp14:editId="26FFCC62">
          <wp:simplePos x="0" y="0"/>
          <wp:positionH relativeFrom="page">
            <wp:posOffset>-1270</wp:posOffset>
          </wp:positionH>
          <wp:positionV relativeFrom="page">
            <wp:posOffset>10160000</wp:posOffset>
          </wp:positionV>
          <wp:extent cx="7553960" cy="311150"/>
          <wp:effectExtent l="19050" t="0" r="8890" b="0"/>
          <wp:wrapNone/>
          <wp:docPr id="40"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62848" behindDoc="0" locked="0" layoutInCell="1" allowOverlap="1" wp14:anchorId="3E509781" wp14:editId="34D109C7">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AEB27" id="Rectangle 10" o:spid="_x0000_s1026" style="position:absolute;margin-left:482.05pt;margin-top:-12.3pt;width:56.05pt;height:4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" stroked="f"/>
          </w:pict>
        </mc:Fallback>
      </mc:AlternateContent>
    </w:r>
    <w:r>
      <w:rPr>
        <w:szCs w:val="16"/>
        <w:lang w:eastAsia="en-NZ"/>
      </w:rPr>
      <w:drawing>
        <wp:anchor distT="0" distB="0" distL="114300" distR="114300" simplePos="0" relativeHeight="251670016" behindDoc="1" locked="0" layoutInCell="1" allowOverlap="1" wp14:anchorId="5270EFEF" wp14:editId="51B17918">
          <wp:simplePos x="0" y="0"/>
          <wp:positionH relativeFrom="page">
            <wp:posOffset>-1270</wp:posOffset>
          </wp:positionH>
          <wp:positionV relativeFrom="page">
            <wp:posOffset>10160000</wp:posOffset>
          </wp:positionV>
          <wp:extent cx="7553960" cy="311150"/>
          <wp:effectExtent l="19050" t="0" r="8890" b="0"/>
          <wp:wrapNone/>
          <wp:docPr id="41"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7968" behindDoc="1" locked="0" layoutInCell="1" allowOverlap="1" wp14:anchorId="207F5C52" wp14:editId="51057E05">
          <wp:simplePos x="0" y="0"/>
          <wp:positionH relativeFrom="page">
            <wp:posOffset>-1270</wp:posOffset>
          </wp:positionH>
          <wp:positionV relativeFrom="page">
            <wp:posOffset>10160000</wp:posOffset>
          </wp:positionV>
          <wp:extent cx="7553960" cy="311150"/>
          <wp:effectExtent l="19050" t="0" r="8890" b="0"/>
          <wp:wrapNone/>
          <wp:docPr id="42"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6944" behindDoc="1" locked="0" layoutInCell="1" allowOverlap="1" wp14:anchorId="5AC0638D" wp14:editId="21B7FAFB">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5920" behindDoc="1" locked="0" layoutInCell="1" allowOverlap="1" wp14:anchorId="2A243219" wp14:editId="49A2A46D">
          <wp:simplePos x="0" y="0"/>
          <wp:positionH relativeFrom="page">
            <wp:posOffset>-1270</wp:posOffset>
          </wp:positionH>
          <wp:positionV relativeFrom="page">
            <wp:posOffset>10160000</wp:posOffset>
          </wp:positionV>
          <wp:extent cx="7553960" cy="311150"/>
          <wp:effectExtent l="19050" t="0" r="8890" b="0"/>
          <wp:wrapNone/>
          <wp:docPr id="43"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68992" behindDoc="0" locked="0" layoutInCell="1" allowOverlap="1" wp14:anchorId="7F8ABE0A" wp14:editId="08A97AAD">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3396" id="Rectangle 14" o:spid="_x0000_s1026" style="position:absolute;margin-left:482.05pt;margin-top:-12.3pt;width:56.05pt;height:4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3Lfg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42X9y34C&#10;AAD8BAAADgAAAAAAAAAAAAAAAAAuAgAAZHJzL2Uyb0RvYy54bWxQSwECLQAUAAYACAAAACEAKta9&#10;P+AAAAALAQAADwAAAAAAAAAAAAAAAADYBAAAZHJzL2Rvd25yZXYueG1sUEsFBgAAAAAEAAQA8wAA&#10;AOUF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0B" w:rsidRDefault="003B710B" w:rsidP="00D8748E">
      <w:r>
        <w:separator/>
      </w:r>
    </w:p>
  </w:footnote>
  <w:footnote w:type="continuationSeparator" w:id="0">
    <w:p w:rsidR="003B710B" w:rsidRDefault="003B710B"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3B66F9" w:rsidP="003B66F9">
    <w:pPr>
      <w:pStyle w:val="BodyText"/>
      <w:tabs>
        <w:tab w:val="left" w:pos="2927"/>
      </w:tabs>
    </w:pPr>
    <w:r>
      <w:tab/>
    </w:r>
    <w:r>
      <w:rPr>
        <w:b/>
      </w:rPr>
      <w:t>DRAFT – NOT GOVERNMENT POLICY</w:t>
    </w:r>
    <w:r w:rsidR="00830B9D">
      <w:br/>
    </w:r>
    <w:r w:rsidR="00830B9D">
      <w:br/>
    </w:r>
  </w:p>
  <w:p w:rsidR="00830B9D" w:rsidRDefault="00830B9D" w:rsidP="0001344C">
    <w:pPr>
      <w:pStyle w:val="BodyText"/>
    </w:pPr>
  </w:p>
  <w:p w:rsidR="00830B9D" w:rsidRDefault="00370640" w:rsidP="0001344C">
    <w:pPr>
      <w:pStyle w:val="BodyText"/>
    </w:pPr>
    <w:r>
      <w:rPr>
        <w:noProof/>
        <w:lang w:eastAsia="en-NZ"/>
      </w:rPr>
      <w:drawing>
        <wp:anchor distT="0" distB="0" distL="114300" distR="114300" simplePos="0" relativeHeight="251676160" behindDoc="0" locked="0" layoutInCell="1" allowOverlap="1">
          <wp:simplePos x="0" y="0"/>
          <wp:positionH relativeFrom="margin">
            <wp:posOffset>-694145</wp:posOffset>
          </wp:positionH>
          <wp:positionV relativeFrom="paragraph">
            <wp:posOffset>316320</wp:posOffset>
          </wp:positionV>
          <wp:extent cx="2436495" cy="809625"/>
          <wp:effectExtent l="0" t="0" r="1905"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ite for Recovery.PNG"/>
                  <pic:cNvPicPr/>
                </pic:nvPicPr>
                <pic:blipFill>
                  <a:blip r:embed="rId1">
                    <a:extLst>
                      <a:ext uri="{28A0092B-C50C-407E-A947-70E740481C1C}">
                        <a14:useLocalDpi xmlns:a14="http://schemas.microsoft.com/office/drawing/2010/main" val="0"/>
                      </a:ext>
                    </a:extLst>
                  </a:blip>
                  <a:stretch>
                    <a:fillRect/>
                  </a:stretch>
                </pic:blipFill>
                <pic:spPr>
                  <a:xfrm>
                    <a:off x="0" y="0"/>
                    <a:ext cx="2436495" cy="809625"/>
                  </a:xfrm>
                  <a:prstGeom prst="rect">
                    <a:avLst/>
                  </a:prstGeom>
                </pic:spPr>
              </pic:pic>
            </a:graphicData>
          </a:graphic>
          <wp14:sizeRelH relativeFrom="page">
            <wp14:pctWidth>0</wp14:pctWidth>
          </wp14:sizeRelH>
          <wp14:sizeRelV relativeFrom="page">
            <wp14:pctHeight>0</wp14:pctHeight>
          </wp14:sizeRelV>
        </wp:anchor>
      </w:drawing>
    </w:r>
  </w:p>
  <w:p w:rsidR="00830B9D" w:rsidRDefault="00830B9D" w:rsidP="00370640">
    <w:pPr>
      <w:pStyle w:val="BodyText"/>
    </w:pPr>
    <w:r w:rsidRPr="00197BE7">
      <w:rPr>
        <w:noProof/>
        <w:lang w:eastAsia="en-NZ"/>
      </w:rPr>
      <w:drawing>
        <wp:anchor distT="0" distB="0" distL="114300" distR="114300" simplePos="0" relativeHeight="251644416" behindDoc="0" locked="0" layoutInCell="1" allowOverlap="1" wp14:anchorId="4BC33244" wp14:editId="1A6C427B">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645440" behindDoc="0" locked="0" layoutInCell="1" allowOverlap="1" wp14:anchorId="463F321D" wp14:editId="01725CAE">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646464" behindDoc="0" locked="0" layoutInCell="1" allowOverlap="1" wp14:anchorId="1B5A2008" wp14:editId="6B8B9BCF">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r>
      <w:rPr>
        <w:noProof/>
        <w:lang w:eastAsia="en-NZ"/>
      </w:rPr>
      <w:drawing>
        <wp:anchor distT="0" distB="0" distL="114300" distR="114300" simplePos="0" relativeHeight="251642368" behindDoc="0" locked="0" layoutInCell="1" allowOverlap="1" wp14:anchorId="65E555C9" wp14:editId="2A18F2BD">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145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1456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Default="00145668" w:rsidP="003448E3">
    <w:pPr>
      <w:pStyle w:val="Header"/>
    </w:pPr>
    <w:sdt>
      <w:sdtPr>
        <w:id w:val="1833409104"/>
        <w:docPartObj>
          <w:docPartGallery w:val="Watermarks"/>
          <w:docPartUnique/>
        </w:docPartObj>
      </w:sdtPr>
      <w:sdtEndPr/>
      <w:sdtContent>
        <w:r>
          <w:rPr>
            <w:noProof/>
            <w:lang w:val="en-US"/>
          </w:rPr>
          <w:pict w14:anchorId="5BF6F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39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71C4">
      <w:rPr>
        <w:b/>
        <w:noProof/>
        <w:lang w:eastAsia="en-NZ"/>
      </w:rPr>
      <mc:AlternateContent>
        <mc:Choice Requires="wps">
          <w:drawing>
            <wp:anchor distT="0" distB="0" distL="114300" distR="114300" simplePos="0" relativeHeight="251648512" behindDoc="0" locked="0" layoutInCell="1" allowOverlap="1" wp14:anchorId="27F41144" wp14:editId="59473332">
              <wp:simplePos x="0" y="0"/>
              <wp:positionH relativeFrom="margin">
                <wp:posOffset>-183515</wp:posOffset>
              </wp:positionH>
              <wp:positionV relativeFrom="page">
                <wp:align>top</wp:align>
              </wp:positionV>
              <wp:extent cx="986790" cy="1616075"/>
              <wp:effectExtent l="0" t="0" r="0" b="3175"/>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17C8B26" id="Vertical_Spacer" o:spid="_x0000_s1026" style="position:absolute;margin-left:-14.45pt;margin-top:0;width:77.7pt;height:127.25pt;z-index:25164953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" filled="f" stroked="f" strokeweight="1pt">
              <w10:wrap type="topAndBottom" anchorx="margin" anchory="page"/>
            </v:rect>
          </w:pict>
        </mc:Fallback>
      </mc:AlternateContent>
    </w:r>
    <w:r w:rsidR="007871C4">
      <w:rPr>
        <w:b/>
        <w:noProof/>
        <w:lang w:eastAsia="en-NZ"/>
      </w:rPr>
      <w:drawing>
        <wp:anchor distT="0" distB="0" distL="114300" distR="114300" simplePos="0" relativeHeight="251656704" behindDoc="0" locked="0" layoutInCell="1" allowOverlap="1" wp14:anchorId="1B83E8AC" wp14:editId="2E81CA5A">
          <wp:simplePos x="0" y="0"/>
          <wp:positionH relativeFrom="page">
            <wp:posOffset>719455</wp:posOffset>
          </wp:positionH>
          <wp:positionV relativeFrom="page">
            <wp:posOffset>359410</wp:posOffset>
          </wp:positionV>
          <wp:extent cx="6122442" cy="887104"/>
          <wp:effectExtent l="19050" t="0" r="0" b="0"/>
          <wp:wrapNone/>
          <wp:docPr id="32"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7871C4">
      <w:rPr>
        <w:b/>
        <w:noProof/>
        <w:lang w:eastAsia="en-NZ"/>
      </w:rPr>
      <w:drawing>
        <wp:anchor distT="0" distB="0" distL="114300" distR="114300" simplePos="0" relativeHeight="251657728" behindDoc="0" locked="0" layoutInCell="1" allowOverlap="1" wp14:anchorId="443CBD8E" wp14:editId="6940C8C6">
          <wp:simplePos x="0" y="0"/>
          <wp:positionH relativeFrom="page">
            <wp:posOffset>719455</wp:posOffset>
          </wp:positionH>
          <wp:positionV relativeFrom="page">
            <wp:posOffset>359410</wp:posOffset>
          </wp:positionV>
          <wp:extent cx="6122442" cy="887104"/>
          <wp:effectExtent l="19050" t="0" r="0" b="0"/>
          <wp:wrapNone/>
          <wp:docPr id="33"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7871C4">
      <w:rPr>
        <w:b/>
        <w:noProof/>
        <w:lang w:eastAsia="en-NZ"/>
      </w:rPr>
      <w:drawing>
        <wp:anchor distT="0" distB="0" distL="114300" distR="114300" simplePos="0" relativeHeight="251658752" behindDoc="0" locked="0" layoutInCell="1" allowOverlap="1" wp14:anchorId="75634C1D" wp14:editId="7D6BDBDC">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7871C4">
      <w:rPr>
        <w:noProof/>
        <w:lang w:eastAsia="en-NZ"/>
      </w:rPr>
      <w:drawing>
        <wp:anchor distT="0" distB="0" distL="114300" distR="114300" simplePos="0" relativeHeight="251655680" behindDoc="0" locked="0" layoutInCell="1" allowOverlap="1" wp14:anchorId="2DDE7358" wp14:editId="49FBCA83">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2CE"/>
    <w:multiLevelType w:val="hybridMultilevel"/>
    <w:tmpl w:val="32A40C3E"/>
    <w:lvl w:ilvl="0" w:tplc="A4CEEAF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A2379D"/>
    <w:multiLevelType w:val="hybridMultilevel"/>
    <w:tmpl w:val="8108703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B1A0F"/>
    <w:multiLevelType w:val="hybridMultilevel"/>
    <w:tmpl w:val="02ACF094"/>
    <w:lvl w:ilvl="0" w:tplc="C00C0220">
      <w:numFmt w:val="bullet"/>
      <w:lvlText w:val=""/>
      <w:lvlJc w:val="left"/>
      <w:pPr>
        <w:ind w:left="6" w:hanging="360"/>
      </w:pPr>
      <w:rPr>
        <w:rFonts w:ascii="Symbol" w:eastAsiaTheme="minorHAnsi" w:hAnsi="Symbol" w:cstheme="minorBidi" w:hint="default"/>
        <w:b w:val="0"/>
      </w:rPr>
    </w:lvl>
    <w:lvl w:ilvl="1" w:tplc="14090003">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 w15:restartNumberingAfterBreak="0">
    <w:nsid w:val="1AC35958"/>
    <w:multiLevelType w:val="hybridMultilevel"/>
    <w:tmpl w:val="8042D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890C40"/>
    <w:multiLevelType w:val="hybridMultilevel"/>
    <w:tmpl w:val="D0C6DB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AE2DEE"/>
    <w:multiLevelType w:val="hybridMultilevel"/>
    <w:tmpl w:val="EA347800"/>
    <w:lvl w:ilvl="0" w:tplc="BF6055BE">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CC65F2D"/>
    <w:multiLevelType w:val="hybridMultilevel"/>
    <w:tmpl w:val="55561D46"/>
    <w:lvl w:ilvl="0" w:tplc="9EF6ED5A">
      <w:numFmt w:val="bullet"/>
      <w:lvlText w:val=""/>
      <w:lvlJc w:val="left"/>
      <w:pPr>
        <w:ind w:left="1080" w:hanging="72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E377C7E"/>
    <w:multiLevelType w:val="hybridMultilevel"/>
    <w:tmpl w:val="A710B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8302839"/>
    <w:multiLevelType w:val="hybridMultilevel"/>
    <w:tmpl w:val="952C27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5A86161"/>
    <w:multiLevelType w:val="hybridMultilevel"/>
    <w:tmpl w:val="1990F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C85587"/>
    <w:multiLevelType w:val="hybridMultilevel"/>
    <w:tmpl w:val="C1E29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42933D1"/>
    <w:multiLevelType w:val="hybridMultilevel"/>
    <w:tmpl w:val="28A23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B024A91"/>
    <w:multiLevelType w:val="hybridMultilevel"/>
    <w:tmpl w:val="E7425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923107"/>
    <w:multiLevelType w:val="hybridMultilevel"/>
    <w:tmpl w:val="0E38B8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DB137A1"/>
    <w:multiLevelType w:val="hybridMultilevel"/>
    <w:tmpl w:val="D1A89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E7524A3"/>
    <w:multiLevelType w:val="hybridMultilevel"/>
    <w:tmpl w:val="0B2E520E"/>
    <w:lvl w:ilvl="0" w:tplc="C98C92EC">
      <w:numFmt w:val="bullet"/>
      <w:lvlText w:val=""/>
      <w:lvlJc w:val="left"/>
      <w:pPr>
        <w:ind w:left="2160" w:hanging="360"/>
      </w:pPr>
      <w:rPr>
        <w:rFonts w:ascii="Symbol" w:eastAsiaTheme="minorHAnsi" w:hAnsi="Symbol"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7FF1251D"/>
    <w:multiLevelType w:val="hybridMultilevel"/>
    <w:tmpl w:val="0A164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16"/>
  </w:num>
  <w:num w:numId="5">
    <w:abstractNumId w:val="2"/>
  </w:num>
  <w:num w:numId="6">
    <w:abstractNumId w:val="10"/>
  </w:num>
  <w:num w:numId="7">
    <w:abstractNumId w:val="11"/>
  </w:num>
  <w:num w:numId="8">
    <w:abstractNumId w:val="5"/>
  </w:num>
  <w:num w:numId="9">
    <w:abstractNumId w:val="7"/>
  </w:num>
  <w:num w:numId="10">
    <w:abstractNumId w:val="9"/>
  </w:num>
  <w:num w:numId="11">
    <w:abstractNumId w:val="13"/>
  </w:num>
  <w:num w:numId="12">
    <w:abstractNumId w:val="1"/>
  </w:num>
  <w:num w:numId="13">
    <w:abstractNumId w:val="3"/>
  </w:num>
  <w:num w:numId="14">
    <w:abstractNumId w:val="8"/>
  </w:num>
  <w:num w:numId="15">
    <w:abstractNumId w:val="6"/>
  </w:num>
  <w:num w:numId="16">
    <w:abstractNumId w:val="6"/>
  </w:num>
  <w:num w:numId="17">
    <w:abstractNumId w:val="0"/>
  </w:num>
  <w:num w:numId="18">
    <w:abstractNumId w:val="17"/>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rMwNDA0tzS1MLdU0lEKTi0uzszPAykwqQUAdURKhC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09FF"/>
    <w:rsid w:val="00002184"/>
    <w:rsid w:val="000074AA"/>
    <w:rsid w:val="000102C9"/>
    <w:rsid w:val="000102EB"/>
    <w:rsid w:val="000128DD"/>
    <w:rsid w:val="0001344C"/>
    <w:rsid w:val="0001446B"/>
    <w:rsid w:val="000158E1"/>
    <w:rsid w:val="00017C00"/>
    <w:rsid w:val="0002040D"/>
    <w:rsid w:val="00021620"/>
    <w:rsid w:val="00024793"/>
    <w:rsid w:val="00026CE8"/>
    <w:rsid w:val="00027B0D"/>
    <w:rsid w:val="00030815"/>
    <w:rsid w:val="000316C8"/>
    <w:rsid w:val="0003308C"/>
    <w:rsid w:val="00033731"/>
    <w:rsid w:val="00037595"/>
    <w:rsid w:val="00042A7E"/>
    <w:rsid w:val="0004328B"/>
    <w:rsid w:val="000472BC"/>
    <w:rsid w:val="00051147"/>
    <w:rsid w:val="000547E5"/>
    <w:rsid w:val="0005497E"/>
    <w:rsid w:val="00057A6C"/>
    <w:rsid w:val="00060344"/>
    <w:rsid w:val="000622C3"/>
    <w:rsid w:val="00063875"/>
    <w:rsid w:val="00063A3D"/>
    <w:rsid w:val="00064735"/>
    <w:rsid w:val="00065E88"/>
    <w:rsid w:val="00066172"/>
    <w:rsid w:val="000701C9"/>
    <w:rsid w:val="000704C8"/>
    <w:rsid w:val="000735C9"/>
    <w:rsid w:val="00075B43"/>
    <w:rsid w:val="00077A0C"/>
    <w:rsid w:val="000813E8"/>
    <w:rsid w:val="00081FFF"/>
    <w:rsid w:val="00083133"/>
    <w:rsid w:val="00085E8D"/>
    <w:rsid w:val="00085EB4"/>
    <w:rsid w:val="00094185"/>
    <w:rsid w:val="00095BC4"/>
    <w:rsid w:val="00096E70"/>
    <w:rsid w:val="00097458"/>
    <w:rsid w:val="000A361D"/>
    <w:rsid w:val="000A407A"/>
    <w:rsid w:val="000A7B30"/>
    <w:rsid w:val="000B0D74"/>
    <w:rsid w:val="000B3008"/>
    <w:rsid w:val="000B4D1D"/>
    <w:rsid w:val="000B6DCC"/>
    <w:rsid w:val="000B7044"/>
    <w:rsid w:val="000C3703"/>
    <w:rsid w:val="000C3D75"/>
    <w:rsid w:val="000C4077"/>
    <w:rsid w:val="000C43CA"/>
    <w:rsid w:val="000C5DE2"/>
    <w:rsid w:val="000D0C57"/>
    <w:rsid w:val="000D1347"/>
    <w:rsid w:val="000D1AF6"/>
    <w:rsid w:val="000D1EFB"/>
    <w:rsid w:val="000D3E56"/>
    <w:rsid w:val="000E0B23"/>
    <w:rsid w:val="000E11F6"/>
    <w:rsid w:val="000E32DF"/>
    <w:rsid w:val="000E3505"/>
    <w:rsid w:val="000E3F36"/>
    <w:rsid w:val="000E4F2D"/>
    <w:rsid w:val="000E5D09"/>
    <w:rsid w:val="000F1943"/>
    <w:rsid w:val="000F2F54"/>
    <w:rsid w:val="000F495B"/>
    <w:rsid w:val="000F4AB5"/>
    <w:rsid w:val="000F5543"/>
    <w:rsid w:val="000F7329"/>
    <w:rsid w:val="000F7A58"/>
    <w:rsid w:val="00100A16"/>
    <w:rsid w:val="001014C1"/>
    <w:rsid w:val="001042BE"/>
    <w:rsid w:val="00111E24"/>
    <w:rsid w:val="00113219"/>
    <w:rsid w:val="0011508C"/>
    <w:rsid w:val="001168FF"/>
    <w:rsid w:val="00120042"/>
    <w:rsid w:val="0012196D"/>
    <w:rsid w:val="00124D54"/>
    <w:rsid w:val="0012634F"/>
    <w:rsid w:val="001265CB"/>
    <w:rsid w:val="00126BDC"/>
    <w:rsid w:val="00126C75"/>
    <w:rsid w:val="00127AB1"/>
    <w:rsid w:val="00130397"/>
    <w:rsid w:val="00134840"/>
    <w:rsid w:val="001411A9"/>
    <w:rsid w:val="001428C1"/>
    <w:rsid w:val="00144B67"/>
    <w:rsid w:val="00145668"/>
    <w:rsid w:val="00151043"/>
    <w:rsid w:val="00152F11"/>
    <w:rsid w:val="00153CC7"/>
    <w:rsid w:val="00154286"/>
    <w:rsid w:val="00154DE4"/>
    <w:rsid w:val="00154F05"/>
    <w:rsid w:val="0015783B"/>
    <w:rsid w:val="00162EE8"/>
    <w:rsid w:val="00163162"/>
    <w:rsid w:val="00164712"/>
    <w:rsid w:val="00164E21"/>
    <w:rsid w:val="00166384"/>
    <w:rsid w:val="0016654B"/>
    <w:rsid w:val="001672D5"/>
    <w:rsid w:val="0017084A"/>
    <w:rsid w:val="00170CE4"/>
    <w:rsid w:val="00174C36"/>
    <w:rsid w:val="00176BC2"/>
    <w:rsid w:val="0018109F"/>
    <w:rsid w:val="00183131"/>
    <w:rsid w:val="00186C9A"/>
    <w:rsid w:val="00190A70"/>
    <w:rsid w:val="0019524C"/>
    <w:rsid w:val="001954D5"/>
    <w:rsid w:val="001956EA"/>
    <w:rsid w:val="00195767"/>
    <w:rsid w:val="001A17CE"/>
    <w:rsid w:val="001A1D77"/>
    <w:rsid w:val="001A205A"/>
    <w:rsid w:val="001A5739"/>
    <w:rsid w:val="001B2913"/>
    <w:rsid w:val="001B4B43"/>
    <w:rsid w:val="001B4CED"/>
    <w:rsid w:val="001B65EA"/>
    <w:rsid w:val="001B7F44"/>
    <w:rsid w:val="001C090E"/>
    <w:rsid w:val="001D2722"/>
    <w:rsid w:val="001D3C02"/>
    <w:rsid w:val="001D404B"/>
    <w:rsid w:val="001D5641"/>
    <w:rsid w:val="001D604F"/>
    <w:rsid w:val="001D7D02"/>
    <w:rsid w:val="001E05E9"/>
    <w:rsid w:val="001E5921"/>
    <w:rsid w:val="001F1594"/>
    <w:rsid w:val="001F169B"/>
    <w:rsid w:val="001F442E"/>
    <w:rsid w:val="001F7AB2"/>
    <w:rsid w:val="002008F5"/>
    <w:rsid w:val="002014F6"/>
    <w:rsid w:val="00205C61"/>
    <w:rsid w:val="0021026D"/>
    <w:rsid w:val="00210D27"/>
    <w:rsid w:val="002226F1"/>
    <w:rsid w:val="002227DF"/>
    <w:rsid w:val="002258C4"/>
    <w:rsid w:val="00226EFD"/>
    <w:rsid w:val="00241A93"/>
    <w:rsid w:val="00246580"/>
    <w:rsid w:val="00253A76"/>
    <w:rsid w:val="0025570D"/>
    <w:rsid w:val="00256E2C"/>
    <w:rsid w:val="002579E0"/>
    <w:rsid w:val="00263EBA"/>
    <w:rsid w:val="00275E58"/>
    <w:rsid w:val="002823F5"/>
    <w:rsid w:val="00285031"/>
    <w:rsid w:val="0029135B"/>
    <w:rsid w:val="00293F4E"/>
    <w:rsid w:val="002961CA"/>
    <w:rsid w:val="00297ADF"/>
    <w:rsid w:val="002A32FF"/>
    <w:rsid w:val="002A3660"/>
    <w:rsid w:val="002A4901"/>
    <w:rsid w:val="002A7211"/>
    <w:rsid w:val="002B15E1"/>
    <w:rsid w:val="002B3223"/>
    <w:rsid w:val="002B3600"/>
    <w:rsid w:val="002B7E67"/>
    <w:rsid w:val="002C1ACC"/>
    <w:rsid w:val="002C374D"/>
    <w:rsid w:val="002C414C"/>
    <w:rsid w:val="002C548C"/>
    <w:rsid w:val="002C6C91"/>
    <w:rsid w:val="002D1869"/>
    <w:rsid w:val="002D5C34"/>
    <w:rsid w:val="002E07AB"/>
    <w:rsid w:val="002F68E9"/>
    <w:rsid w:val="0030280C"/>
    <w:rsid w:val="00302E2F"/>
    <w:rsid w:val="0030353A"/>
    <w:rsid w:val="00306A3A"/>
    <w:rsid w:val="00310129"/>
    <w:rsid w:val="00311C36"/>
    <w:rsid w:val="00312209"/>
    <w:rsid w:val="003155E3"/>
    <w:rsid w:val="00315AD0"/>
    <w:rsid w:val="00317D3A"/>
    <w:rsid w:val="00321FA1"/>
    <w:rsid w:val="0032692E"/>
    <w:rsid w:val="00326BC8"/>
    <w:rsid w:val="003305BF"/>
    <w:rsid w:val="00334C2F"/>
    <w:rsid w:val="0033585C"/>
    <w:rsid w:val="00335FFF"/>
    <w:rsid w:val="0034028A"/>
    <w:rsid w:val="00343AB4"/>
    <w:rsid w:val="003448E3"/>
    <w:rsid w:val="003459D5"/>
    <w:rsid w:val="00346214"/>
    <w:rsid w:val="00354717"/>
    <w:rsid w:val="00365931"/>
    <w:rsid w:val="00365ED9"/>
    <w:rsid w:val="00370640"/>
    <w:rsid w:val="00370C46"/>
    <w:rsid w:val="0037107B"/>
    <w:rsid w:val="0037448E"/>
    <w:rsid w:val="0037549A"/>
    <w:rsid w:val="00376A69"/>
    <w:rsid w:val="00377EA6"/>
    <w:rsid w:val="00381DC5"/>
    <w:rsid w:val="00383372"/>
    <w:rsid w:val="0038361B"/>
    <w:rsid w:val="00384230"/>
    <w:rsid w:val="00385149"/>
    <w:rsid w:val="00387E8D"/>
    <w:rsid w:val="003917E7"/>
    <w:rsid w:val="003A057F"/>
    <w:rsid w:val="003A169E"/>
    <w:rsid w:val="003B30A6"/>
    <w:rsid w:val="003B66F9"/>
    <w:rsid w:val="003B710B"/>
    <w:rsid w:val="003C0669"/>
    <w:rsid w:val="003C22EF"/>
    <w:rsid w:val="003C2319"/>
    <w:rsid w:val="003C3D9A"/>
    <w:rsid w:val="003C5835"/>
    <w:rsid w:val="003D579C"/>
    <w:rsid w:val="003D6240"/>
    <w:rsid w:val="003D6E35"/>
    <w:rsid w:val="003E1058"/>
    <w:rsid w:val="003E10D2"/>
    <w:rsid w:val="003E2799"/>
    <w:rsid w:val="003E53D7"/>
    <w:rsid w:val="003E5D74"/>
    <w:rsid w:val="003E6790"/>
    <w:rsid w:val="003E7565"/>
    <w:rsid w:val="003E76F1"/>
    <w:rsid w:val="003F2D33"/>
    <w:rsid w:val="003F34B7"/>
    <w:rsid w:val="003F36E1"/>
    <w:rsid w:val="0040026C"/>
    <w:rsid w:val="00401A0C"/>
    <w:rsid w:val="004023C0"/>
    <w:rsid w:val="00403FDD"/>
    <w:rsid w:val="004040B5"/>
    <w:rsid w:val="0040740C"/>
    <w:rsid w:val="00413577"/>
    <w:rsid w:val="004210CB"/>
    <w:rsid w:val="00424267"/>
    <w:rsid w:val="0042476F"/>
    <w:rsid w:val="004372FE"/>
    <w:rsid w:val="004411C5"/>
    <w:rsid w:val="00446912"/>
    <w:rsid w:val="004569E5"/>
    <w:rsid w:val="0045783F"/>
    <w:rsid w:val="00457CDB"/>
    <w:rsid w:val="00464623"/>
    <w:rsid w:val="0047186B"/>
    <w:rsid w:val="00473224"/>
    <w:rsid w:val="0047405F"/>
    <w:rsid w:val="00475A85"/>
    <w:rsid w:val="00476938"/>
    <w:rsid w:val="00476C02"/>
    <w:rsid w:val="004817D2"/>
    <w:rsid w:val="0049156F"/>
    <w:rsid w:val="00493CDA"/>
    <w:rsid w:val="00494CE6"/>
    <w:rsid w:val="00496BEA"/>
    <w:rsid w:val="004976EA"/>
    <w:rsid w:val="004A1711"/>
    <w:rsid w:val="004A42E0"/>
    <w:rsid w:val="004A7F6F"/>
    <w:rsid w:val="004B0A64"/>
    <w:rsid w:val="004B1073"/>
    <w:rsid w:val="004C11B3"/>
    <w:rsid w:val="004C3B98"/>
    <w:rsid w:val="004C3FF8"/>
    <w:rsid w:val="004D246F"/>
    <w:rsid w:val="004D4581"/>
    <w:rsid w:val="004D4D78"/>
    <w:rsid w:val="004D64D9"/>
    <w:rsid w:val="004E1524"/>
    <w:rsid w:val="004F29D5"/>
    <w:rsid w:val="004F4A69"/>
    <w:rsid w:val="004F7669"/>
    <w:rsid w:val="00504244"/>
    <w:rsid w:val="00504C78"/>
    <w:rsid w:val="00505351"/>
    <w:rsid w:val="0050786E"/>
    <w:rsid w:val="0051002A"/>
    <w:rsid w:val="0051149F"/>
    <w:rsid w:val="0051273D"/>
    <w:rsid w:val="00514E02"/>
    <w:rsid w:val="00516AE2"/>
    <w:rsid w:val="005231EB"/>
    <w:rsid w:val="0052392B"/>
    <w:rsid w:val="00527203"/>
    <w:rsid w:val="00527F3B"/>
    <w:rsid w:val="00533410"/>
    <w:rsid w:val="00536DA4"/>
    <w:rsid w:val="00540FEF"/>
    <w:rsid w:val="00541E52"/>
    <w:rsid w:val="005423B7"/>
    <w:rsid w:val="005423B8"/>
    <w:rsid w:val="00543D35"/>
    <w:rsid w:val="00543EFC"/>
    <w:rsid w:val="005466C1"/>
    <w:rsid w:val="00547FA4"/>
    <w:rsid w:val="005527BA"/>
    <w:rsid w:val="005532DB"/>
    <w:rsid w:val="00553947"/>
    <w:rsid w:val="00553C79"/>
    <w:rsid w:val="00554E3D"/>
    <w:rsid w:val="00555AE1"/>
    <w:rsid w:val="00555CC3"/>
    <w:rsid w:val="00555EF7"/>
    <w:rsid w:val="00557175"/>
    <w:rsid w:val="00560013"/>
    <w:rsid w:val="00560461"/>
    <w:rsid w:val="00561F78"/>
    <w:rsid w:val="005649D1"/>
    <w:rsid w:val="00566322"/>
    <w:rsid w:val="00571D84"/>
    <w:rsid w:val="00572C00"/>
    <w:rsid w:val="00572E77"/>
    <w:rsid w:val="00574411"/>
    <w:rsid w:val="00575985"/>
    <w:rsid w:val="00575B79"/>
    <w:rsid w:val="00576265"/>
    <w:rsid w:val="00576737"/>
    <w:rsid w:val="00577158"/>
    <w:rsid w:val="00577E75"/>
    <w:rsid w:val="00581CF4"/>
    <w:rsid w:val="00582269"/>
    <w:rsid w:val="00585AF2"/>
    <w:rsid w:val="00587EE0"/>
    <w:rsid w:val="0059160F"/>
    <w:rsid w:val="005958D7"/>
    <w:rsid w:val="00596639"/>
    <w:rsid w:val="00596783"/>
    <w:rsid w:val="005A196A"/>
    <w:rsid w:val="005A515A"/>
    <w:rsid w:val="005A6871"/>
    <w:rsid w:val="005A7261"/>
    <w:rsid w:val="005A7A26"/>
    <w:rsid w:val="005B1304"/>
    <w:rsid w:val="005B3696"/>
    <w:rsid w:val="005B7034"/>
    <w:rsid w:val="005B7642"/>
    <w:rsid w:val="005C1A6C"/>
    <w:rsid w:val="005C5CEB"/>
    <w:rsid w:val="005C6DF8"/>
    <w:rsid w:val="005D1039"/>
    <w:rsid w:val="005D2AFD"/>
    <w:rsid w:val="005D2FD6"/>
    <w:rsid w:val="005D4A66"/>
    <w:rsid w:val="005E3394"/>
    <w:rsid w:val="005E49B2"/>
    <w:rsid w:val="005E6CD2"/>
    <w:rsid w:val="005E7A9D"/>
    <w:rsid w:val="005E7D2B"/>
    <w:rsid w:val="005F39C6"/>
    <w:rsid w:val="005F53A6"/>
    <w:rsid w:val="005F68B1"/>
    <w:rsid w:val="005F7224"/>
    <w:rsid w:val="005F73FB"/>
    <w:rsid w:val="0060091B"/>
    <w:rsid w:val="00603703"/>
    <w:rsid w:val="006040D3"/>
    <w:rsid w:val="006055F1"/>
    <w:rsid w:val="00605C52"/>
    <w:rsid w:val="006067BF"/>
    <w:rsid w:val="00612C71"/>
    <w:rsid w:val="00613D45"/>
    <w:rsid w:val="00615845"/>
    <w:rsid w:val="006177C3"/>
    <w:rsid w:val="00621429"/>
    <w:rsid w:val="00622DE5"/>
    <w:rsid w:val="006265B9"/>
    <w:rsid w:val="00626D8D"/>
    <w:rsid w:val="00631EF1"/>
    <w:rsid w:val="00632FFF"/>
    <w:rsid w:val="006347AC"/>
    <w:rsid w:val="006364B5"/>
    <w:rsid w:val="00641374"/>
    <w:rsid w:val="006476F4"/>
    <w:rsid w:val="00647A07"/>
    <w:rsid w:val="00647B39"/>
    <w:rsid w:val="00651498"/>
    <w:rsid w:val="00651EBA"/>
    <w:rsid w:val="0065280A"/>
    <w:rsid w:val="006532C8"/>
    <w:rsid w:val="00655AFF"/>
    <w:rsid w:val="00656F18"/>
    <w:rsid w:val="00660225"/>
    <w:rsid w:val="00661D4B"/>
    <w:rsid w:val="006675C2"/>
    <w:rsid w:val="006716EE"/>
    <w:rsid w:val="0067387C"/>
    <w:rsid w:val="006746A8"/>
    <w:rsid w:val="0068288E"/>
    <w:rsid w:val="0068288F"/>
    <w:rsid w:val="006933DC"/>
    <w:rsid w:val="006934C4"/>
    <w:rsid w:val="006A7C4C"/>
    <w:rsid w:val="006B07BF"/>
    <w:rsid w:val="006B2DD5"/>
    <w:rsid w:val="006B4CCF"/>
    <w:rsid w:val="006C0DEB"/>
    <w:rsid w:val="006C5148"/>
    <w:rsid w:val="006C5857"/>
    <w:rsid w:val="006C6B8D"/>
    <w:rsid w:val="006D3095"/>
    <w:rsid w:val="006E09F6"/>
    <w:rsid w:val="006E16B1"/>
    <w:rsid w:val="006E1CFA"/>
    <w:rsid w:val="006E1E07"/>
    <w:rsid w:val="006E4233"/>
    <w:rsid w:val="006E555D"/>
    <w:rsid w:val="006E63A2"/>
    <w:rsid w:val="006F09A4"/>
    <w:rsid w:val="006F13DD"/>
    <w:rsid w:val="006F1F30"/>
    <w:rsid w:val="006F21F2"/>
    <w:rsid w:val="006F3283"/>
    <w:rsid w:val="006F32AA"/>
    <w:rsid w:val="006F713E"/>
    <w:rsid w:val="00703CDA"/>
    <w:rsid w:val="00705219"/>
    <w:rsid w:val="007053C3"/>
    <w:rsid w:val="0071045B"/>
    <w:rsid w:val="00721A14"/>
    <w:rsid w:val="00722F4F"/>
    <w:rsid w:val="00724792"/>
    <w:rsid w:val="007278A2"/>
    <w:rsid w:val="007278F0"/>
    <w:rsid w:val="0073094A"/>
    <w:rsid w:val="00731287"/>
    <w:rsid w:val="00732400"/>
    <w:rsid w:val="007334F0"/>
    <w:rsid w:val="007347E6"/>
    <w:rsid w:val="00734F7F"/>
    <w:rsid w:val="00735126"/>
    <w:rsid w:val="00736A40"/>
    <w:rsid w:val="00740508"/>
    <w:rsid w:val="007467A7"/>
    <w:rsid w:val="00750259"/>
    <w:rsid w:val="00750ECF"/>
    <w:rsid w:val="00753F58"/>
    <w:rsid w:val="00755205"/>
    <w:rsid w:val="00755209"/>
    <w:rsid w:val="00755D8C"/>
    <w:rsid w:val="0075659C"/>
    <w:rsid w:val="00757557"/>
    <w:rsid w:val="00764627"/>
    <w:rsid w:val="00767CE0"/>
    <w:rsid w:val="00771153"/>
    <w:rsid w:val="00771620"/>
    <w:rsid w:val="00772F43"/>
    <w:rsid w:val="007733FF"/>
    <w:rsid w:val="00776FEB"/>
    <w:rsid w:val="00780343"/>
    <w:rsid w:val="00783EE2"/>
    <w:rsid w:val="00784A3A"/>
    <w:rsid w:val="00786062"/>
    <w:rsid w:val="00786D7A"/>
    <w:rsid w:val="007871C4"/>
    <w:rsid w:val="00790892"/>
    <w:rsid w:val="00790BC0"/>
    <w:rsid w:val="00792A54"/>
    <w:rsid w:val="007946D0"/>
    <w:rsid w:val="007950D1"/>
    <w:rsid w:val="007A2E22"/>
    <w:rsid w:val="007A3B2C"/>
    <w:rsid w:val="007A6498"/>
    <w:rsid w:val="007B0168"/>
    <w:rsid w:val="007B2CA8"/>
    <w:rsid w:val="007B6215"/>
    <w:rsid w:val="007B629F"/>
    <w:rsid w:val="007B7DC5"/>
    <w:rsid w:val="007C06E9"/>
    <w:rsid w:val="007C073E"/>
    <w:rsid w:val="007C10CF"/>
    <w:rsid w:val="007C3117"/>
    <w:rsid w:val="007C5475"/>
    <w:rsid w:val="007D1351"/>
    <w:rsid w:val="007D3897"/>
    <w:rsid w:val="007D3D9A"/>
    <w:rsid w:val="007D3EAD"/>
    <w:rsid w:val="007D57E3"/>
    <w:rsid w:val="007D6057"/>
    <w:rsid w:val="007D62D6"/>
    <w:rsid w:val="007D681B"/>
    <w:rsid w:val="007E628A"/>
    <w:rsid w:val="007F30F9"/>
    <w:rsid w:val="007F54BC"/>
    <w:rsid w:val="007F6D84"/>
    <w:rsid w:val="007F76A9"/>
    <w:rsid w:val="00800ED9"/>
    <w:rsid w:val="00801276"/>
    <w:rsid w:val="00801E3C"/>
    <w:rsid w:val="00801FD9"/>
    <w:rsid w:val="00802CE8"/>
    <w:rsid w:val="00817984"/>
    <w:rsid w:val="00817A53"/>
    <w:rsid w:val="00821E24"/>
    <w:rsid w:val="00821EBF"/>
    <w:rsid w:val="008307F7"/>
    <w:rsid w:val="00830B9D"/>
    <w:rsid w:val="00834807"/>
    <w:rsid w:val="00834C5B"/>
    <w:rsid w:val="00843093"/>
    <w:rsid w:val="00843FBF"/>
    <w:rsid w:val="00844527"/>
    <w:rsid w:val="00851AB1"/>
    <w:rsid w:val="00852F94"/>
    <w:rsid w:val="00853499"/>
    <w:rsid w:val="00857986"/>
    <w:rsid w:val="00862486"/>
    <w:rsid w:val="00862C48"/>
    <w:rsid w:val="00863380"/>
    <w:rsid w:val="00866F3F"/>
    <w:rsid w:val="008804A9"/>
    <w:rsid w:val="008830B0"/>
    <w:rsid w:val="008853E2"/>
    <w:rsid w:val="008867F0"/>
    <w:rsid w:val="00893A4E"/>
    <w:rsid w:val="00894A8A"/>
    <w:rsid w:val="0089527F"/>
    <w:rsid w:val="00896D8F"/>
    <w:rsid w:val="00896E03"/>
    <w:rsid w:val="008A0D98"/>
    <w:rsid w:val="008A2794"/>
    <w:rsid w:val="008A4D5E"/>
    <w:rsid w:val="008A66A1"/>
    <w:rsid w:val="008B207F"/>
    <w:rsid w:val="008B32F6"/>
    <w:rsid w:val="008B5267"/>
    <w:rsid w:val="008B6424"/>
    <w:rsid w:val="008B654E"/>
    <w:rsid w:val="008B66D2"/>
    <w:rsid w:val="008B6B27"/>
    <w:rsid w:val="008C18A5"/>
    <w:rsid w:val="008C4193"/>
    <w:rsid w:val="008C4CBC"/>
    <w:rsid w:val="008C6275"/>
    <w:rsid w:val="008D30C1"/>
    <w:rsid w:val="008D31C9"/>
    <w:rsid w:val="008D3FE1"/>
    <w:rsid w:val="008D56E0"/>
    <w:rsid w:val="008D6B5B"/>
    <w:rsid w:val="008D76FC"/>
    <w:rsid w:val="008E0BB9"/>
    <w:rsid w:val="008E155E"/>
    <w:rsid w:val="008E4352"/>
    <w:rsid w:val="008E684C"/>
    <w:rsid w:val="008F0D70"/>
    <w:rsid w:val="008F1F45"/>
    <w:rsid w:val="008F32BE"/>
    <w:rsid w:val="008F4135"/>
    <w:rsid w:val="008F4A12"/>
    <w:rsid w:val="008F7C7F"/>
    <w:rsid w:val="0090246D"/>
    <w:rsid w:val="00906202"/>
    <w:rsid w:val="00906D37"/>
    <w:rsid w:val="00907673"/>
    <w:rsid w:val="00914D42"/>
    <w:rsid w:val="00917732"/>
    <w:rsid w:val="00923495"/>
    <w:rsid w:val="00924236"/>
    <w:rsid w:val="00925480"/>
    <w:rsid w:val="00926E6E"/>
    <w:rsid w:val="00934BB1"/>
    <w:rsid w:val="00937688"/>
    <w:rsid w:val="00937A6E"/>
    <w:rsid w:val="00941694"/>
    <w:rsid w:val="0094374E"/>
    <w:rsid w:val="00943D7D"/>
    <w:rsid w:val="009447E7"/>
    <w:rsid w:val="009478C9"/>
    <w:rsid w:val="00951311"/>
    <w:rsid w:val="00956927"/>
    <w:rsid w:val="00956E6C"/>
    <w:rsid w:val="00965DD5"/>
    <w:rsid w:val="009672E8"/>
    <w:rsid w:val="00973AE9"/>
    <w:rsid w:val="00975A44"/>
    <w:rsid w:val="00981459"/>
    <w:rsid w:val="0098246A"/>
    <w:rsid w:val="0098384B"/>
    <w:rsid w:val="00993B63"/>
    <w:rsid w:val="009A0B7A"/>
    <w:rsid w:val="009A31E7"/>
    <w:rsid w:val="009A3AFE"/>
    <w:rsid w:val="009A5B4C"/>
    <w:rsid w:val="009B0245"/>
    <w:rsid w:val="009B35B5"/>
    <w:rsid w:val="009C00D4"/>
    <w:rsid w:val="009C1AAA"/>
    <w:rsid w:val="009C1C9B"/>
    <w:rsid w:val="009D0E7E"/>
    <w:rsid w:val="009D0FE4"/>
    <w:rsid w:val="009D30BA"/>
    <w:rsid w:val="009E142D"/>
    <w:rsid w:val="009E643F"/>
    <w:rsid w:val="009E7403"/>
    <w:rsid w:val="009F3614"/>
    <w:rsid w:val="009F4343"/>
    <w:rsid w:val="009F470C"/>
    <w:rsid w:val="009F6037"/>
    <w:rsid w:val="009F6BBA"/>
    <w:rsid w:val="00A02B2E"/>
    <w:rsid w:val="00A02D09"/>
    <w:rsid w:val="00A03037"/>
    <w:rsid w:val="00A05D48"/>
    <w:rsid w:val="00A05F00"/>
    <w:rsid w:val="00A062EF"/>
    <w:rsid w:val="00A067AB"/>
    <w:rsid w:val="00A15D1E"/>
    <w:rsid w:val="00A1773E"/>
    <w:rsid w:val="00A200D4"/>
    <w:rsid w:val="00A232E7"/>
    <w:rsid w:val="00A250C1"/>
    <w:rsid w:val="00A259B6"/>
    <w:rsid w:val="00A271EB"/>
    <w:rsid w:val="00A31C8D"/>
    <w:rsid w:val="00A329C0"/>
    <w:rsid w:val="00A365F4"/>
    <w:rsid w:val="00A369FE"/>
    <w:rsid w:val="00A403B3"/>
    <w:rsid w:val="00A429DC"/>
    <w:rsid w:val="00A42E91"/>
    <w:rsid w:val="00A440F4"/>
    <w:rsid w:val="00A44A4C"/>
    <w:rsid w:val="00A46686"/>
    <w:rsid w:val="00A5338E"/>
    <w:rsid w:val="00A54650"/>
    <w:rsid w:val="00A548CF"/>
    <w:rsid w:val="00A57A23"/>
    <w:rsid w:val="00A60C05"/>
    <w:rsid w:val="00A7247B"/>
    <w:rsid w:val="00A85515"/>
    <w:rsid w:val="00A86013"/>
    <w:rsid w:val="00A8747D"/>
    <w:rsid w:val="00A87850"/>
    <w:rsid w:val="00A93659"/>
    <w:rsid w:val="00A9381B"/>
    <w:rsid w:val="00A948B4"/>
    <w:rsid w:val="00A95722"/>
    <w:rsid w:val="00AA4C16"/>
    <w:rsid w:val="00AA4ED0"/>
    <w:rsid w:val="00AA6AC5"/>
    <w:rsid w:val="00AB2A62"/>
    <w:rsid w:val="00AC317B"/>
    <w:rsid w:val="00AC4958"/>
    <w:rsid w:val="00AC73D6"/>
    <w:rsid w:val="00AD07C2"/>
    <w:rsid w:val="00AD0FCE"/>
    <w:rsid w:val="00AD124C"/>
    <w:rsid w:val="00AE057C"/>
    <w:rsid w:val="00AE655D"/>
    <w:rsid w:val="00AF1215"/>
    <w:rsid w:val="00AF2244"/>
    <w:rsid w:val="00AF4050"/>
    <w:rsid w:val="00AF5884"/>
    <w:rsid w:val="00B00F2E"/>
    <w:rsid w:val="00B0652A"/>
    <w:rsid w:val="00B13B1F"/>
    <w:rsid w:val="00B1750D"/>
    <w:rsid w:val="00B23CFD"/>
    <w:rsid w:val="00B23F54"/>
    <w:rsid w:val="00B24CC7"/>
    <w:rsid w:val="00B24DFE"/>
    <w:rsid w:val="00B300EC"/>
    <w:rsid w:val="00B33DE1"/>
    <w:rsid w:val="00B36270"/>
    <w:rsid w:val="00B45C16"/>
    <w:rsid w:val="00B463FF"/>
    <w:rsid w:val="00B51375"/>
    <w:rsid w:val="00B51CC3"/>
    <w:rsid w:val="00B536CB"/>
    <w:rsid w:val="00B55D4B"/>
    <w:rsid w:val="00B56203"/>
    <w:rsid w:val="00B6342D"/>
    <w:rsid w:val="00B63750"/>
    <w:rsid w:val="00B67EEC"/>
    <w:rsid w:val="00B716E6"/>
    <w:rsid w:val="00B76777"/>
    <w:rsid w:val="00B77B89"/>
    <w:rsid w:val="00B82EB9"/>
    <w:rsid w:val="00B86007"/>
    <w:rsid w:val="00B954DA"/>
    <w:rsid w:val="00B955FB"/>
    <w:rsid w:val="00B96327"/>
    <w:rsid w:val="00BA520A"/>
    <w:rsid w:val="00BB167E"/>
    <w:rsid w:val="00BB4C38"/>
    <w:rsid w:val="00BB4F7A"/>
    <w:rsid w:val="00BB5D87"/>
    <w:rsid w:val="00BC29DB"/>
    <w:rsid w:val="00BC6C11"/>
    <w:rsid w:val="00BC6D0F"/>
    <w:rsid w:val="00BC79A3"/>
    <w:rsid w:val="00BD317D"/>
    <w:rsid w:val="00BD43A3"/>
    <w:rsid w:val="00BD73A8"/>
    <w:rsid w:val="00BD76C0"/>
    <w:rsid w:val="00BE7F92"/>
    <w:rsid w:val="00BF768C"/>
    <w:rsid w:val="00C06BA9"/>
    <w:rsid w:val="00C117C7"/>
    <w:rsid w:val="00C14D01"/>
    <w:rsid w:val="00C202AA"/>
    <w:rsid w:val="00C222B5"/>
    <w:rsid w:val="00C26C14"/>
    <w:rsid w:val="00C303C3"/>
    <w:rsid w:val="00C321C9"/>
    <w:rsid w:val="00C328A2"/>
    <w:rsid w:val="00C33F66"/>
    <w:rsid w:val="00C346F0"/>
    <w:rsid w:val="00C3751D"/>
    <w:rsid w:val="00C37E75"/>
    <w:rsid w:val="00C402C7"/>
    <w:rsid w:val="00C414D4"/>
    <w:rsid w:val="00C50452"/>
    <w:rsid w:val="00C524C4"/>
    <w:rsid w:val="00C54408"/>
    <w:rsid w:val="00C54FFC"/>
    <w:rsid w:val="00C5544D"/>
    <w:rsid w:val="00C624CF"/>
    <w:rsid w:val="00C70C13"/>
    <w:rsid w:val="00C70C99"/>
    <w:rsid w:val="00C70DCA"/>
    <w:rsid w:val="00C72EA5"/>
    <w:rsid w:val="00C73175"/>
    <w:rsid w:val="00C73798"/>
    <w:rsid w:val="00C741DA"/>
    <w:rsid w:val="00C83A10"/>
    <w:rsid w:val="00C877A2"/>
    <w:rsid w:val="00C92FFD"/>
    <w:rsid w:val="00CA1AF3"/>
    <w:rsid w:val="00CA1CAD"/>
    <w:rsid w:val="00CA6181"/>
    <w:rsid w:val="00CA7552"/>
    <w:rsid w:val="00CB01DA"/>
    <w:rsid w:val="00CB1598"/>
    <w:rsid w:val="00CB4A98"/>
    <w:rsid w:val="00CB6681"/>
    <w:rsid w:val="00CC17B4"/>
    <w:rsid w:val="00CD1769"/>
    <w:rsid w:val="00CD2552"/>
    <w:rsid w:val="00CD25DF"/>
    <w:rsid w:val="00CD3083"/>
    <w:rsid w:val="00CD3744"/>
    <w:rsid w:val="00CD3B5A"/>
    <w:rsid w:val="00CD42CA"/>
    <w:rsid w:val="00CE322A"/>
    <w:rsid w:val="00CE61A1"/>
    <w:rsid w:val="00CE7E9A"/>
    <w:rsid w:val="00CF16C8"/>
    <w:rsid w:val="00D00978"/>
    <w:rsid w:val="00D009F5"/>
    <w:rsid w:val="00D01ED2"/>
    <w:rsid w:val="00D03A90"/>
    <w:rsid w:val="00D03AE0"/>
    <w:rsid w:val="00D04A82"/>
    <w:rsid w:val="00D0566A"/>
    <w:rsid w:val="00D057AB"/>
    <w:rsid w:val="00D06593"/>
    <w:rsid w:val="00D12E5D"/>
    <w:rsid w:val="00D2077F"/>
    <w:rsid w:val="00D21073"/>
    <w:rsid w:val="00D24CA0"/>
    <w:rsid w:val="00D263F3"/>
    <w:rsid w:val="00D26E1B"/>
    <w:rsid w:val="00D2729D"/>
    <w:rsid w:val="00D311C6"/>
    <w:rsid w:val="00D322E4"/>
    <w:rsid w:val="00D337AC"/>
    <w:rsid w:val="00D40A18"/>
    <w:rsid w:val="00D4731A"/>
    <w:rsid w:val="00D51209"/>
    <w:rsid w:val="00D53158"/>
    <w:rsid w:val="00D558F2"/>
    <w:rsid w:val="00D55AAB"/>
    <w:rsid w:val="00D6491B"/>
    <w:rsid w:val="00D64CF8"/>
    <w:rsid w:val="00D67CF0"/>
    <w:rsid w:val="00D7245F"/>
    <w:rsid w:val="00D729A3"/>
    <w:rsid w:val="00D744AF"/>
    <w:rsid w:val="00D76121"/>
    <w:rsid w:val="00D81AA5"/>
    <w:rsid w:val="00D827FA"/>
    <w:rsid w:val="00D82B9D"/>
    <w:rsid w:val="00D836B7"/>
    <w:rsid w:val="00D8748E"/>
    <w:rsid w:val="00D92F8A"/>
    <w:rsid w:val="00D938FC"/>
    <w:rsid w:val="00D95FF9"/>
    <w:rsid w:val="00DA2763"/>
    <w:rsid w:val="00DA34B3"/>
    <w:rsid w:val="00DB22A5"/>
    <w:rsid w:val="00DB3A18"/>
    <w:rsid w:val="00DB40FE"/>
    <w:rsid w:val="00DB57A5"/>
    <w:rsid w:val="00DB721F"/>
    <w:rsid w:val="00DB76EA"/>
    <w:rsid w:val="00DC1EF8"/>
    <w:rsid w:val="00DC23DF"/>
    <w:rsid w:val="00DC250B"/>
    <w:rsid w:val="00DC3AD5"/>
    <w:rsid w:val="00DC44F7"/>
    <w:rsid w:val="00DD59BE"/>
    <w:rsid w:val="00DE2F48"/>
    <w:rsid w:val="00DF1D05"/>
    <w:rsid w:val="00DF3927"/>
    <w:rsid w:val="00DF6C8D"/>
    <w:rsid w:val="00E00F4B"/>
    <w:rsid w:val="00E03F88"/>
    <w:rsid w:val="00E06F7F"/>
    <w:rsid w:val="00E17A89"/>
    <w:rsid w:val="00E24CFF"/>
    <w:rsid w:val="00E30941"/>
    <w:rsid w:val="00E327BF"/>
    <w:rsid w:val="00E33414"/>
    <w:rsid w:val="00E334A3"/>
    <w:rsid w:val="00E337B6"/>
    <w:rsid w:val="00E40994"/>
    <w:rsid w:val="00E47E54"/>
    <w:rsid w:val="00E535BC"/>
    <w:rsid w:val="00E55C03"/>
    <w:rsid w:val="00E56212"/>
    <w:rsid w:val="00E6070E"/>
    <w:rsid w:val="00E6528C"/>
    <w:rsid w:val="00E6767B"/>
    <w:rsid w:val="00E70684"/>
    <w:rsid w:val="00E707F2"/>
    <w:rsid w:val="00E71FC2"/>
    <w:rsid w:val="00E731CE"/>
    <w:rsid w:val="00E732EA"/>
    <w:rsid w:val="00E8084B"/>
    <w:rsid w:val="00E87B24"/>
    <w:rsid w:val="00E916D5"/>
    <w:rsid w:val="00E96DF2"/>
    <w:rsid w:val="00E97ED1"/>
    <w:rsid w:val="00EA0E18"/>
    <w:rsid w:val="00EA3541"/>
    <w:rsid w:val="00EB138C"/>
    <w:rsid w:val="00EB4C9F"/>
    <w:rsid w:val="00EB4CB9"/>
    <w:rsid w:val="00EB50BB"/>
    <w:rsid w:val="00EB5F3A"/>
    <w:rsid w:val="00EB77DC"/>
    <w:rsid w:val="00EC193A"/>
    <w:rsid w:val="00EC2F55"/>
    <w:rsid w:val="00EC3F9B"/>
    <w:rsid w:val="00EC6923"/>
    <w:rsid w:val="00ED4570"/>
    <w:rsid w:val="00ED6873"/>
    <w:rsid w:val="00EE1E0F"/>
    <w:rsid w:val="00EE419C"/>
    <w:rsid w:val="00EE50DC"/>
    <w:rsid w:val="00EE6E54"/>
    <w:rsid w:val="00EF3231"/>
    <w:rsid w:val="00EF3C68"/>
    <w:rsid w:val="00EF4F5F"/>
    <w:rsid w:val="00EF58C5"/>
    <w:rsid w:val="00EF68E1"/>
    <w:rsid w:val="00F01AEE"/>
    <w:rsid w:val="00F02273"/>
    <w:rsid w:val="00F02D91"/>
    <w:rsid w:val="00F03272"/>
    <w:rsid w:val="00F033BA"/>
    <w:rsid w:val="00F06CA2"/>
    <w:rsid w:val="00F077E8"/>
    <w:rsid w:val="00F11EBD"/>
    <w:rsid w:val="00F14C44"/>
    <w:rsid w:val="00F15727"/>
    <w:rsid w:val="00F1744B"/>
    <w:rsid w:val="00F17BD3"/>
    <w:rsid w:val="00F24653"/>
    <w:rsid w:val="00F25C8F"/>
    <w:rsid w:val="00F26882"/>
    <w:rsid w:val="00F347C5"/>
    <w:rsid w:val="00F37656"/>
    <w:rsid w:val="00F40154"/>
    <w:rsid w:val="00F41257"/>
    <w:rsid w:val="00F43A9E"/>
    <w:rsid w:val="00F455B7"/>
    <w:rsid w:val="00F466B5"/>
    <w:rsid w:val="00F51F3D"/>
    <w:rsid w:val="00F53E84"/>
    <w:rsid w:val="00F57039"/>
    <w:rsid w:val="00F574B7"/>
    <w:rsid w:val="00F60ACA"/>
    <w:rsid w:val="00F62CD2"/>
    <w:rsid w:val="00F65C10"/>
    <w:rsid w:val="00F72C54"/>
    <w:rsid w:val="00F76C5E"/>
    <w:rsid w:val="00F77131"/>
    <w:rsid w:val="00F84340"/>
    <w:rsid w:val="00F85AA9"/>
    <w:rsid w:val="00F87B85"/>
    <w:rsid w:val="00F911CF"/>
    <w:rsid w:val="00F91B14"/>
    <w:rsid w:val="00FA0CC5"/>
    <w:rsid w:val="00FA2FC6"/>
    <w:rsid w:val="00FA3735"/>
    <w:rsid w:val="00FA4401"/>
    <w:rsid w:val="00FA590A"/>
    <w:rsid w:val="00FB00B3"/>
    <w:rsid w:val="00FB6798"/>
    <w:rsid w:val="00FB7CD7"/>
    <w:rsid w:val="00FC049A"/>
    <w:rsid w:val="00FC0F9D"/>
    <w:rsid w:val="00FC2CB0"/>
    <w:rsid w:val="00FC4D33"/>
    <w:rsid w:val="00FC5287"/>
    <w:rsid w:val="00FD01CE"/>
    <w:rsid w:val="00FD02C5"/>
    <w:rsid w:val="00FD3CE0"/>
    <w:rsid w:val="00FD449D"/>
    <w:rsid w:val="00FD649B"/>
    <w:rsid w:val="00FE1B6C"/>
    <w:rsid w:val="00FE3AAB"/>
    <w:rsid w:val="00FE4692"/>
    <w:rsid w:val="00FE7295"/>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semiHidden/>
    <w:unhideWhenUsed/>
    <w:rsid w:val="00385149"/>
    <w:rPr>
      <w:sz w:val="20"/>
    </w:rPr>
  </w:style>
  <w:style w:type="character" w:customStyle="1" w:styleId="CommentTextChar">
    <w:name w:val="Comment Text Char"/>
    <w:basedOn w:val="DefaultParagraphFont"/>
    <w:link w:val="CommentText"/>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semiHidden/>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937A6E"/>
    <w:rPr>
      <w:rFonts w:ascii="Interstate-Light" w:eastAsia="Times New Roman" w:hAnsi="Interstate-Light"/>
      <w:sz w:val="18"/>
      <w:szCs w:val="24"/>
    </w:rPr>
  </w:style>
  <w:style w:type="paragraph" w:customStyle="1" w:styleId="Default">
    <w:name w:val="Default"/>
    <w:rsid w:val="00CE61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86646888">
      <w:bodyDiv w:val="1"/>
      <w:marLeft w:val="0"/>
      <w:marRight w:val="0"/>
      <w:marTop w:val="0"/>
      <w:marBottom w:val="0"/>
      <w:divBdr>
        <w:top w:val="none" w:sz="0" w:space="0" w:color="auto"/>
        <w:left w:val="none" w:sz="0" w:space="0" w:color="auto"/>
        <w:bottom w:val="none" w:sz="0" w:space="0" w:color="auto"/>
        <w:right w:val="none" w:sz="0" w:space="0" w:color="auto"/>
      </w:divBdr>
    </w:div>
    <w:div w:id="193616446">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305748160">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43216263">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5347632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08468346">
      <w:bodyDiv w:val="1"/>
      <w:marLeft w:val="0"/>
      <w:marRight w:val="0"/>
      <w:marTop w:val="0"/>
      <w:marBottom w:val="0"/>
      <w:divBdr>
        <w:top w:val="none" w:sz="0" w:space="0" w:color="auto"/>
        <w:left w:val="none" w:sz="0" w:space="0" w:color="auto"/>
        <w:bottom w:val="none" w:sz="0" w:space="0" w:color="auto"/>
        <w:right w:val="none" w:sz="0" w:space="0" w:color="auto"/>
      </w:divBdr>
    </w:div>
    <w:div w:id="616564247">
      <w:bodyDiv w:val="1"/>
      <w:marLeft w:val="0"/>
      <w:marRight w:val="0"/>
      <w:marTop w:val="0"/>
      <w:marBottom w:val="0"/>
      <w:divBdr>
        <w:top w:val="none" w:sz="0" w:space="0" w:color="auto"/>
        <w:left w:val="none" w:sz="0" w:space="0" w:color="auto"/>
        <w:bottom w:val="none" w:sz="0" w:space="0" w:color="auto"/>
        <w:right w:val="none" w:sz="0" w:space="0" w:color="auto"/>
      </w:divBdr>
    </w:div>
    <w:div w:id="617296303">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84093420">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854271957">
      <w:bodyDiv w:val="1"/>
      <w:marLeft w:val="0"/>
      <w:marRight w:val="0"/>
      <w:marTop w:val="0"/>
      <w:marBottom w:val="0"/>
      <w:divBdr>
        <w:top w:val="none" w:sz="0" w:space="0" w:color="auto"/>
        <w:left w:val="none" w:sz="0" w:space="0" w:color="auto"/>
        <w:bottom w:val="none" w:sz="0" w:space="0" w:color="auto"/>
        <w:right w:val="none" w:sz="0" w:space="0" w:color="auto"/>
      </w:divBdr>
    </w:div>
    <w:div w:id="962349309">
      <w:bodyDiv w:val="1"/>
      <w:marLeft w:val="0"/>
      <w:marRight w:val="0"/>
      <w:marTop w:val="0"/>
      <w:marBottom w:val="0"/>
      <w:divBdr>
        <w:top w:val="none" w:sz="0" w:space="0" w:color="auto"/>
        <w:left w:val="none" w:sz="0" w:space="0" w:color="auto"/>
        <w:bottom w:val="none" w:sz="0" w:space="0" w:color="auto"/>
        <w:right w:val="none" w:sz="0" w:space="0" w:color="auto"/>
      </w:divBdr>
    </w:div>
    <w:div w:id="1003819037">
      <w:bodyDiv w:val="1"/>
      <w:marLeft w:val="0"/>
      <w:marRight w:val="0"/>
      <w:marTop w:val="0"/>
      <w:marBottom w:val="0"/>
      <w:divBdr>
        <w:top w:val="none" w:sz="0" w:space="0" w:color="auto"/>
        <w:left w:val="none" w:sz="0" w:space="0" w:color="auto"/>
        <w:bottom w:val="none" w:sz="0" w:space="0" w:color="auto"/>
        <w:right w:val="none" w:sz="0" w:space="0" w:color="auto"/>
      </w:divBdr>
    </w:div>
    <w:div w:id="1024290222">
      <w:bodyDiv w:val="1"/>
      <w:marLeft w:val="0"/>
      <w:marRight w:val="0"/>
      <w:marTop w:val="0"/>
      <w:marBottom w:val="0"/>
      <w:divBdr>
        <w:top w:val="none" w:sz="0" w:space="0" w:color="auto"/>
        <w:left w:val="none" w:sz="0" w:space="0" w:color="auto"/>
        <w:bottom w:val="none" w:sz="0" w:space="0" w:color="auto"/>
        <w:right w:val="none" w:sz="0" w:space="0" w:color="auto"/>
      </w:divBdr>
    </w:div>
    <w:div w:id="1083650197">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09754903">
      <w:bodyDiv w:val="1"/>
      <w:marLeft w:val="0"/>
      <w:marRight w:val="0"/>
      <w:marTop w:val="0"/>
      <w:marBottom w:val="0"/>
      <w:divBdr>
        <w:top w:val="none" w:sz="0" w:space="0" w:color="auto"/>
        <w:left w:val="none" w:sz="0" w:space="0" w:color="auto"/>
        <w:bottom w:val="none" w:sz="0" w:space="0" w:color="auto"/>
        <w:right w:val="none" w:sz="0" w:space="0" w:color="auto"/>
      </w:divBdr>
    </w:div>
    <w:div w:id="1236738731">
      <w:bodyDiv w:val="1"/>
      <w:marLeft w:val="0"/>
      <w:marRight w:val="0"/>
      <w:marTop w:val="0"/>
      <w:marBottom w:val="0"/>
      <w:divBdr>
        <w:top w:val="none" w:sz="0" w:space="0" w:color="auto"/>
        <w:left w:val="none" w:sz="0" w:space="0" w:color="auto"/>
        <w:bottom w:val="none" w:sz="0" w:space="0" w:color="auto"/>
        <w:right w:val="none" w:sz="0" w:space="0" w:color="auto"/>
      </w:divBdr>
    </w:div>
    <w:div w:id="1239711016">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48604257">
      <w:bodyDiv w:val="1"/>
      <w:marLeft w:val="0"/>
      <w:marRight w:val="0"/>
      <w:marTop w:val="0"/>
      <w:marBottom w:val="0"/>
      <w:divBdr>
        <w:top w:val="none" w:sz="0" w:space="0" w:color="auto"/>
        <w:left w:val="none" w:sz="0" w:space="0" w:color="auto"/>
        <w:bottom w:val="none" w:sz="0" w:space="0" w:color="auto"/>
        <w:right w:val="none" w:sz="0" w:space="0" w:color="auto"/>
      </w:divBdr>
    </w:div>
    <w:div w:id="1353796859">
      <w:bodyDiv w:val="1"/>
      <w:marLeft w:val="0"/>
      <w:marRight w:val="0"/>
      <w:marTop w:val="0"/>
      <w:marBottom w:val="0"/>
      <w:divBdr>
        <w:top w:val="none" w:sz="0" w:space="0" w:color="auto"/>
        <w:left w:val="none" w:sz="0" w:space="0" w:color="auto"/>
        <w:bottom w:val="none" w:sz="0" w:space="0" w:color="auto"/>
        <w:right w:val="none" w:sz="0" w:space="0" w:color="auto"/>
      </w:divBdr>
    </w:div>
    <w:div w:id="1596403102">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38630868">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200130520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19111441">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09156965">
      <w:bodyDiv w:val="1"/>
      <w:marLeft w:val="0"/>
      <w:marRight w:val="0"/>
      <w:marTop w:val="0"/>
      <w:marBottom w:val="0"/>
      <w:divBdr>
        <w:top w:val="none" w:sz="0" w:space="0" w:color="auto"/>
        <w:left w:val="none" w:sz="0" w:space="0" w:color="auto"/>
        <w:bottom w:val="none" w:sz="0" w:space="0" w:color="auto"/>
        <w:right w:val="none" w:sz="0" w:space="0" w:color="auto"/>
      </w:divBdr>
    </w:div>
    <w:div w:id="2111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zqa.govt.nz/interim-code-guidance" TargetMode="External"/><Relationship Id="rId18" Type="http://schemas.openxmlformats.org/officeDocument/2006/relationships/hyperlink" Target="http://www.education.govt.nz/novel-coronavirus-2019-ncov-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vid19.govt.nz/government-actions/covid-19-alert-system/" TargetMode="External"/><Relationship Id="rId17" Type="http://schemas.openxmlformats.org/officeDocument/2006/relationships/hyperlink" Target="https://www.immigration.govt.nz/about-us/media-centre/news-notifications/coronavirus-update-inz-respon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t.nz/covid-19-novel-coronavir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latest-updates/alert-level-1-measure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health.govt.nz/our-work/diseases-and-conditions/covid-19-novel-coronavirus"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de.enquiries@nzqa.govt.nz"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E8D8-614E-4E45-88AB-047EABE9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2</cp:revision>
  <cp:lastPrinted>2020-06-08T01:03:00Z</cp:lastPrinted>
  <dcterms:created xsi:type="dcterms:W3CDTF">2020-06-09T02:13:00Z</dcterms:created>
  <dcterms:modified xsi:type="dcterms:W3CDTF">2020-06-09T02:13:00Z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