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5A" w:rsidRPr="00755E5A" w:rsidRDefault="00755E5A" w:rsidP="00A30967">
      <w:pPr>
        <w:pStyle w:val="MoECoverPageHeading"/>
        <w:rPr>
          <w:color w:val="2A6EBB"/>
          <w:sz w:val="20"/>
        </w:rPr>
      </w:pPr>
    </w:p>
    <w:p w:rsidR="006F3904" w:rsidRPr="0049558B" w:rsidRDefault="00E811B4" w:rsidP="001A4635">
      <w:pPr>
        <w:pStyle w:val="MoECoverPageHeading"/>
        <w:jc w:val="center"/>
        <w:rPr>
          <w:color w:val="2A6EBB"/>
          <w:sz w:val="40"/>
          <w:szCs w:val="40"/>
        </w:rPr>
      </w:pPr>
      <w:r>
        <w:rPr>
          <w:color w:val="2A6EBB"/>
          <w:sz w:val="40"/>
          <w:szCs w:val="40"/>
        </w:rPr>
        <w:t>Residential special s</w:t>
      </w:r>
      <w:r w:rsidR="00F36A0F" w:rsidRPr="0049558B">
        <w:rPr>
          <w:color w:val="2A6EBB"/>
          <w:sz w:val="40"/>
          <w:szCs w:val="40"/>
        </w:rPr>
        <w:t xml:space="preserve">chool </w:t>
      </w:r>
      <w:r w:rsidR="00461E60">
        <w:rPr>
          <w:color w:val="2A6EBB"/>
          <w:sz w:val="40"/>
          <w:szCs w:val="40"/>
        </w:rPr>
        <w:t>only</w:t>
      </w:r>
      <w:r>
        <w:rPr>
          <w:color w:val="2A6EBB"/>
          <w:sz w:val="40"/>
          <w:szCs w:val="40"/>
        </w:rPr>
        <w:t xml:space="preserve"> pathway</w:t>
      </w:r>
    </w:p>
    <w:p w:rsidR="006F3904" w:rsidRPr="003C4B1A" w:rsidRDefault="00E811B4" w:rsidP="001A4635">
      <w:pPr>
        <w:pStyle w:val="MoECoverPageSubheading"/>
        <w:jc w:val="center"/>
        <w:rPr>
          <w:color w:val="2A6EBB"/>
        </w:rPr>
      </w:pPr>
      <w:r>
        <w:rPr>
          <w:color w:val="2A6EBB"/>
        </w:rPr>
        <w:t>Parent</w:t>
      </w:r>
      <w:r w:rsidR="004B381F">
        <w:rPr>
          <w:color w:val="2A6EBB"/>
        </w:rPr>
        <w:t>al</w:t>
      </w:r>
      <w:r>
        <w:rPr>
          <w:color w:val="2A6EBB"/>
        </w:rPr>
        <w:t xml:space="preserve"> </w:t>
      </w:r>
      <w:r w:rsidR="0017552C">
        <w:rPr>
          <w:color w:val="2A6EBB"/>
        </w:rPr>
        <w:t xml:space="preserve">and young person’s </w:t>
      </w:r>
      <w:r>
        <w:rPr>
          <w:color w:val="2A6EBB"/>
        </w:rPr>
        <w:t>c</w:t>
      </w:r>
      <w:r w:rsidR="00B92631" w:rsidRPr="003C4B1A">
        <w:rPr>
          <w:color w:val="2A6EBB"/>
        </w:rPr>
        <w:t xml:space="preserve">onsent to </w:t>
      </w:r>
      <w:r>
        <w:rPr>
          <w:color w:val="2A6EBB"/>
        </w:rPr>
        <w:t>a</w:t>
      </w:r>
      <w:r w:rsidR="006A45FD" w:rsidRPr="003C4B1A">
        <w:rPr>
          <w:color w:val="2A6EBB"/>
        </w:rPr>
        <w:t xml:space="preserve">pply </w:t>
      </w:r>
      <w:r w:rsidR="00C42130">
        <w:rPr>
          <w:color w:val="2A6EBB"/>
        </w:rPr>
        <w:t xml:space="preserve">for RSS </w:t>
      </w:r>
      <w:r w:rsidR="00461E60">
        <w:rPr>
          <w:color w:val="2A6EBB"/>
        </w:rPr>
        <w:t>only pathway</w:t>
      </w:r>
    </w:p>
    <w:tbl>
      <w:tblPr>
        <w:tblStyle w:val="AppendixTwo"/>
        <w:tblpPr w:leftFromText="180" w:rightFromText="180" w:vertAnchor="text" w:horzAnchor="margin" w:tblpX="-101" w:tblpY="45"/>
        <w:tblW w:w="10455" w:type="dxa"/>
        <w:tblLook w:val="01E0" w:firstRow="1" w:lastRow="1" w:firstColumn="1" w:lastColumn="1" w:noHBand="0" w:noVBand="0"/>
      </w:tblPr>
      <w:tblGrid>
        <w:gridCol w:w="2268"/>
        <w:gridCol w:w="3353"/>
        <w:gridCol w:w="2176"/>
        <w:gridCol w:w="2658"/>
      </w:tblGrid>
      <w:tr w:rsidR="006F3904" w:rsidRPr="00250DF3" w:rsidTr="00611689">
        <w:trPr>
          <w:trHeight w:val="526"/>
        </w:trPr>
        <w:tc>
          <w:tcPr>
            <w:tcW w:w="2268" w:type="dxa"/>
          </w:tcPr>
          <w:p w:rsidR="006F3904" w:rsidRPr="00611689" w:rsidRDefault="00611689" w:rsidP="00611689">
            <w:pPr>
              <w:rPr>
                <w:rFonts w:cs="Arial"/>
                <w:b/>
                <w:color w:val="333333"/>
                <w:sz w:val="22"/>
              </w:rPr>
            </w:pPr>
            <w:r w:rsidRPr="00611689">
              <w:rPr>
                <w:rFonts w:cs="Arial"/>
                <w:b/>
                <w:color w:val="333333"/>
                <w:sz w:val="22"/>
              </w:rPr>
              <w:t>Young Person’s N</w:t>
            </w:r>
            <w:r w:rsidR="006F3904" w:rsidRPr="00611689">
              <w:rPr>
                <w:rFonts w:cs="Arial"/>
                <w:b/>
                <w:color w:val="333333"/>
                <w:sz w:val="22"/>
              </w:rPr>
              <w:t xml:space="preserve">ame: </w:t>
            </w:r>
          </w:p>
        </w:tc>
        <w:tc>
          <w:tcPr>
            <w:tcW w:w="3353" w:type="dxa"/>
          </w:tcPr>
          <w:p w:rsidR="006F3904" w:rsidRPr="00611689" w:rsidRDefault="006F3904" w:rsidP="006F3904">
            <w:pPr>
              <w:rPr>
                <w:rFonts w:cs="Arial"/>
                <w:color w:val="333333"/>
                <w:sz w:val="22"/>
              </w:rPr>
            </w:pPr>
          </w:p>
        </w:tc>
        <w:tc>
          <w:tcPr>
            <w:tcW w:w="2176" w:type="dxa"/>
          </w:tcPr>
          <w:p w:rsidR="006F3904" w:rsidRPr="00611689" w:rsidRDefault="006F3904" w:rsidP="00611689">
            <w:pPr>
              <w:rPr>
                <w:rFonts w:cs="Arial"/>
                <w:b/>
                <w:color w:val="333333"/>
                <w:sz w:val="22"/>
              </w:rPr>
            </w:pPr>
            <w:r w:rsidRPr="00611689">
              <w:rPr>
                <w:rFonts w:cs="Arial"/>
                <w:b/>
                <w:color w:val="333333"/>
                <w:sz w:val="22"/>
              </w:rPr>
              <w:t xml:space="preserve">Date of </w:t>
            </w:r>
            <w:r w:rsidR="00611689" w:rsidRPr="00611689">
              <w:rPr>
                <w:rFonts w:cs="Arial"/>
                <w:b/>
                <w:color w:val="333333"/>
                <w:sz w:val="22"/>
              </w:rPr>
              <w:t>B</w:t>
            </w:r>
            <w:r w:rsidRPr="00611689">
              <w:rPr>
                <w:rFonts w:cs="Arial"/>
                <w:b/>
                <w:color w:val="333333"/>
                <w:sz w:val="22"/>
              </w:rPr>
              <w:t>irth:</w:t>
            </w:r>
          </w:p>
        </w:tc>
        <w:tc>
          <w:tcPr>
            <w:tcW w:w="2658" w:type="dxa"/>
          </w:tcPr>
          <w:p w:rsidR="006F3904" w:rsidRPr="00611689" w:rsidRDefault="006F3904" w:rsidP="006F3904">
            <w:pPr>
              <w:rPr>
                <w:rFonts w:cs="Arial"/>
                <w:color w:val="333333"/>
                <w:sz w:val="22"/>
              </w:rPr>
            </w:pPr>
          </w:p>
        </w:tc>
      </w:tr>
      <w:tr w:rsidR="00E844AF" w:rsidRPr="00250DF3" w:rsidTr="00611689">
        <w:trPr>
          <w:trHeight w:val="526"/>
        </w:trPr>
        <w:tc>
          <w:tcPr>
            <w:tcW w:w="2268" w:type="dxa"/>
          </w:tcPr>
          <w:p w:rsidR="00E844AF" w:rsidRPr="00611689" w:rsidRDefault="00E844AF" w:rsidP="00611689">
            <w:pPr>
              <w:rPr>
                <w:rFonts w:cs="Arial"/>
                <w:b/>
                <w:color w:val="333333"/>
              </w:rPr>
            </w:pPr>
            <w:r>
              <w:rPr>
                <w:rFonts w:cs="Arial"/>
                <w:b/>
                <w:color w:val="333333"/>
              </w:rPr>
              <w:t>Name of the legal guardian for this young person</w:t>
            </w:r>
          </w:p>
        </w:tc>
        <w:tc>
          <w:tcPr>
            <w:tcW w:w="3353" w:type="dxa"/>
          </w:tcPr>
          <w:p w:rsidR="00E844AF" w:rsidRPr="00611689" w:rsidRDefault="00E844AF" w:rsidP="006F3904">
            <w:pPr>
              <w:rPr>
                <w:rFonts w:cs="Arial"/>
                <w:color w:val="333333"/>
              </w:rPr>
            </w:pPr>
          </w:p>
        </w:tc>
        <w:tc>
          <w:tcPr>
            <w:tcW w:w="2176" w:type="dxa"/>
          </w:tcPr>
          <w:p w:rsidR="00E844AF" w:rsidRPr="00611689" w:rsidRDefault="00E844AF" w:rsidP="00611689">
            <w:pPr>
              <w:rPr>
                <w:rFonts w:cs="Arial"/>
                <w:b/>
                <w:color w:val="333333"/>
              </w:rPr>
            </w:pPr>
          </w:p>
        </w:tc>
        <w:tc>
          <w:tcPr>
            <w:tcW w:w="2658" w:type="dxa"/>
          </w:tcPr>
          <w:p w:rsidR="00E844AF" w:rsidRPr="00611689" w:rsidRDefault="00E844AF" w:rsidP="006F3904">
            <w:pPr>
              <w:rPr>
                <w:rFonts w:cs="Arial"/>
                <w:color w:val="333333"/>
              </w:rPr>
            </w:pPr>
          </w:p>
        </w:tc>
      </w:tr>
    </w:tbl>
    <w:p w:rsidR="0017552C" w:rsidRDefault="0017552C" w:rsidP="00232B46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8F4C27" w:rsidRDefault="00A603C4" w:rsidP="00232B46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The residential special s</w:t>
      </w:r>
      <w:r w:rsidR="00F36A0F">
        <w:rPr>
          <w:rFonts w:ascii="Arial" w:hAnsi="Arial" w:cs="Arial"/>
          <w:sz w:val="20"/>
          <w:szCs w:val="20"/>
          <w:lang w:eastAsia="en-GB"/>
        </w:rPr>
        <w:t xml:space="preserve">chool </w:t>
      </w:r>
      <w:r w:rsidR="00E811B4">
        <w:rPr>
          <w:rFonts w:ascii="Arial" w:hAnsi="Arial" w:cs="Arial"/>
          <w:sz w:val="20"/>
          <w:szCs w:val="20"/>
          <w:lang w:eastAsia="en-GB"/>
        </w:rPr>
        <w:t xml:space="preserve">(RSS) </w:t>
      </w:r>
      <w:r w:rsidR="00461E60">
        <w:rPr>
          <w:rFonts w:ascii="Arial" w:hAnsi="Arial" w:cs="Arial"/>
          <w:sz w:val="20"/>
          <w:szCs w:val="20"/>
          <w:lang w:eastAsia="en-GB"/>
        </w:rPr>
        <w:t>only</w:t>
      </w:r>
      <w:r w:rsidR="00F36A0F">
        <w:rPr>
          <w:rFonts w:ascii="Arial" w:hAnsi="Arial" w:cs="Arial"/>
          <w:sz w:val="20"/>
          <w:szCs w:val="20"/>
          <w:lang w:eastAsia="en-GB"/>
        </w:rPr>
        <w:t xml:space="preserve"> pathway</w:t>
      </w:r>
      <w:r w:rsidR="008F4C27" w:rsidRPr="003C4B1A">
        <w:rPr>
          <w:rFonts w:ascii="Arial" w:hAnsi="Arial" w:cs="Arial"/>
          <w:sz w:val="20"/>
          <w:szCs w:val="20"/>
          <w:lang w:eastAsia="en-GB"/>
        </w:rPr>
        <w:t xml:space="preserve"> supports </w:t>
      </w:r>
      <w:r w:rsidR="00B92631" w:rsidRPr="003C4B1A">
        <w:rPr>
          <w:rFonts w:ascii="Arial" w:hAnsi="Arial" w:cs="Arial"/>
          <w:sz w:val="20"/>
          <w:szCs w:val="20"/>
          <w:lang w:eastAsia="en-GB"/>
        </w:rPr>
        <w:t xml:space="preserve">a small number of </w:t>
      </w:r>
      <w:r w:rsidR="008F4C27" w:rsidRPr="003C4B1A">
        <w:rPr>
          <w:rFonts w:ascii="Arial" w:hAnsi="Arial" w:cs="Arial"/>
          <w:sz w:val="20"/>
          <w:szCs w:val="20"/>
          <w:lang w:eastAsia="en-GB"/>
        </w:rPr>
        <w:t xml:space="preserve">children and young people </w:t>
      </w:r>
      <w:r w:rsidR="00E811B4">
        <w:rPr>
          <w:rFonts w:ascii="Arial" w:hAnsi="Arial" w:cs="Arial"/>
          <w:sz w:val="20"/>
          <w:szCs w:val="20"/>
          <w:lang w:eastAsia="en-GB"/>
        </w:rPr>
        <w:t xml:space="preserve">aged 8 to 15 (years 3-10), </w:t>
      </w:r>
      <w:r w:rsidR="00B92631" w:rsidRPr="003C4B1A">
        <w:rPr>
          <w:rFonts w:ascii="Arial" w:hAnsi="Arial" w:cs="Arial"/>
          <w:sz w:val="20"/>
          <w:szCs w:val="20"/>
          <w:lang w:eastAsia="en-GB"/>
        </w:rPr>
        <w:t>who have behaviour, social and/or learning needs that are highly complex and challenging (and may have associated intellectual difficulty) and require support</w:t>
      </w:r>
      <w:r w:rsidR="00A37632">
        <w:rPr>
          <w:rFonts w:ascii="Arial" w:hAnsi="Arial" w:cs="Arial"/>
          <w:sz w:val="20"/>
          <w:szCs w:val="20"/>
          <w:lang w:eastAsia="en-GB"/>
        </w:rPr>
        <w:t xml:space="preserve"> at school</w:t>
      </w:r>
      <w:r w:rsidR="00B92631" w:rsidRPr="003C4B1A">
        <w:rPr>
          <w:rFonts w:ascii="Arial" w:hAnsi="Arial" w:cs="Arial"/>
          <w:sz w:val="20"/>
          <w:szCs w:val="20"/>
          <w:lang w:eastAsia="en-GB"/>
        </w:rPr>
        <w:t>.</w:t>
      </w:r>
      <w:r>
        <w:rPr>
          <w:rFonts w:ascii="Arial" w:hAnsi="Arial" w:cs="Arial"/>
          <w:sz w:val="20"/>
          <w:szCs w:val="20"/>
          <w:lang w:eastAsia="en-GB"/>
        </w:rPr>
        <w:t xml:space="preserve"> They will have fully utilised local learning support services who are unable to meet needs. </w:t>
      </w:r>
    </w:p>
    <w:p w:rsidR="0088210D" w:rsidRDefault="0088210D" w:rsidP="00232B46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88210D" w:rsidRDefault="0088210D" w:rsidP="00232B46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The RSS </w:t>
      </w:r>
      <w:r w:rsidR="00461E60">
        <w:rPr>
          <w:rFonts w:ascii="Arial" w:hAnsi="Arial" w:cs="Arial"/>
          <w:sz w:val="20"/>
          <w:szCs w:val="20"/>
          <w:lang w:eastAsia="en-GB"/>
        </w:rPr>
        <w:t>only</w:t>
      </w:r>
      <w:r>
        <w:rPr>
          <w:rFonts w:ascii="Arial" w:hAnsi="Arial" w:cs="Arial"/>
          <w:sz w:val="20"/>
          <w:szCs w:val="20"/>
          <w:lang w:eastAsia="en-GB"/>
        </w:rPr>
        <w:t xml:space="preserve"> pathway involves learning in a residential special school. This does not include the additional planning, specialist support and resourcing provided through </w:t>
      </w:r>
      <w:r w:rsidR="00A37632">
        <w:rPr>
          <w:rFonts w:ascii="Arial" w:hAnsi="Arial" w:cs="Arial"/>
          <w:sz w:val="20"/>
          <w:szCs w:val="20"/>
          <w:lang w:eastAsia="en-GB"/>
        </w:rPr>
        <w:t>Te Kahu Tōī,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="00A37632">
        <w:rPr>
          <w:rFonts w:ascii="Arial" w:hAnsi="Arial" w:cs="Arial"/>
          <w:sz w:val="20"/>
          <w:szCs w:val="20"/>
          <w:lang w:eastAsia="en-GB"/>
        </w:rPr>
        <w:t>I</w:t>
      </w:r>
      <w:r>
        <w:rPr>
          <w:rFonts w:ascii="Arial" w:hAnsi="Arial" w:cs="Arial"/>
          <w:sz w:val="20"/>
          <w:szCs w:val="20"/>
          <w:lang w:eastAsia="en-GB"/>
        </w:rPr>
        <w:t xml:space="preserve">ntensive </w:t>
      </w:r>
      <w:r w:rsidR="00A37632">
        <w:rPr>
          <w:rFonts w:ascii="Arial" w:hAnsi="Arial" w:cs="Arial"/>
          <w:sz w:val="20"/>
          <w:szCs w:val="20"/>
          <w:lang w:eastAsia="en-GB"/>
        </w:rPr>
        <w:t>W</w:t>
      </w:r>
      <w:r>
        <w:rPr>
          <w:rFonts w:ascii="Arial" w:hAnsi="Arial" w:cs="Arial"/>
          <w:sz w:val="20"/>
          <w:szCs w:val="20"/>
          <w:lang w:eastAsia="en-GB"/>
        </w:rPr>
        <w:t xml:space="preserve">raparound </w:t>
      </w:r>
      <w:r w:rsidR="00A37632">
        <w:rPr>
          <w:rFonts w:ascii="Arial" w:hAnsi="Arial" w:cs="Arial"/>
          <w:sz w:val="20"/>
          <w:szCs w:val="20"/>
          <w:lang w:eastAsia="en-GB"/>
        </w:rPr>
        <w:t>S</w:t>
      </w:r>
      <w:r>
        <w:rPr>
          <w:rFonts w:ascii="Arial" w:hAnsi="Arial" w:cs="Arial"/>
          <w:sz w:val="20"/>
          <w:szCs w:val="20"/>
          <w:lang w:eastAsia="en-GB"/>
        </w:rPr>
        <w:t>ervice</w:t>
      </w:r>
      <w:r w:rsidR="00A37632">
        <w:rPr>
          <w:rFonts w:ascii="Arial" w:hAnsi="Arial" w:cs="Arial"/>
          <w:sz w:val="20"/>
          <w:szCs w:val="20"/>
          <w:lang w:eastAsia="en-GB"/>
        </w:rPr>
        <w:t>, Oranaga Tamariki or High and Complex Needs service provision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en-GB"/>
        </w:rPr>
        <w:t xml:space="preserve">.  </w:t>
      </w:r>
    </w:p>
    <w:p w:rsidR="00232B46" w:rsidRPr="003C4B1A" w:rsidRDefault="00232B46" w:rsidP="00232B46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6F3904" w:rsidRDefault="006F3904" w:rsidP="00232B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  <w:lang w:eastAsia="en-GB"/>
        </w:rPr>
        <w:t xml:space="preserve">The purpose of </w:t>
      </w:r>
      <w:r w:rsidR="00A603C4">
        <w:rPr>
          <w:rFonts w:ascii="Arial" w:hAnsi="Arial" w:cs="Arial"/>
          <w:sz w:val="20"/>
          <w:szCs w:val="20"/>
          <w:lang w:eastAsia="en-GB"/>
        </w:rPr>
        <w:t xml:space="preserve">this </w:t>
      </w:r>
      <w:r w:rsidR="006A45FD" w:rsidRPr="003C4B1A">
        <w:rPr>
          <w:rFonts w:ascii="Arial" w:hAnsi="Arial" w:cs="Arial"/>
          <w:sz w:val="20"/>
          <w:szCs w:val="20"/>
          <w:lang w:eastAsia="en-GB"/>
        </w:rPr>
        <w:t xml:space="preserve">consent form is to ensure that you are aware of and have had a discussion with your </w:t>
      </w:r>
      <w:r w:rsidR="00524627">
        <w:rPr>
          <w:rFonts w:ascii="Arial" w:hAnsi="Arial" w:cs="Arial"/>
          <w:sz w:val="20"/>
          <w:szCs w:val="20"/>
          <w:lang w:eastAsia="en-GB"/>
        </w:rPr>
        <w:t xml:space="preserve">learning </w:t>
      </w:r>
      <w:r w:rsidR="006A45FD" w:rsidRPr="003C4B1A">
        <w:rPr>
          <w:rFonts w:ascii="Arial" w:hAnsi="Arial" w:cs="Arial"/>
          <w:sz w:val="20"/>
          <w:szCs w:val="20"/>
          <w:lang w:eastAsia="en-GB"/>
        </w:rPr>
        <w:t xml:space="preserve">support </w:t>
      </w:r>
      <w:r w:rsidR="0088210D">
        <w:rPr>
          <w:rFonts w:ascii="Arial" w:hAnsi="Arial" w:cs="Arial"/>
          <w:sz w:val="20"/>
          <w:szCs w:val="20"/>
          <w:lang w:eastAsia="en-GB"/>
        </w:rPr>
        <w:t>key worker</w:t>
      </w:r>
      <w:r w:rsidR="00524627">
        <w:rPr>
          <w:rFonts w:ascii="Arial" w:hAnsi="Arial" w:cs="Arial"/>
          <w:sz w:val="20"/>
          <w:szCs w:val="20"/>
          <w:lang w:eastAsia="en-GB"/>
        </w:rPr>
        <w:t xml:space="preserve"> (the referrer)</w:t>
      </w:r>
      <w:r w:rsidR="006A45FD" w:rsidRPr="003C4B1A">
        <w:rPr>
          <w:rFonts w:ascii="Arial" w:hAnsi="Arial" w:cs="Arial"/>
          <w:sz w:val="20"/>
          <w:szCs w:val="20"/>
          <w:lang w:eastAsia="en-GB"/>
        </w:rPr>
        <w:t xml:space="preserve"> about the </w:t>
      </w:r>
      <w:r w:rsidR="00E811B4">
        <w:rPr>
          <w:rFonts w:ascii="Arial" w:hAnsi="Arial" w:cs="Arial"/>
          <w:sz w:val="20"/>
          <w:szCs w:val="20"/>
          <w:lang w:eastAsia="en-GB"/>
        </w:rPr>
        <w:t>RSS</w:t>
      </w:r>
      <w:r w:rsidR="00F36A0F">
        <w:rPr>
          <w:rFonts w:ascii="Arial" w:hAnsi="Arial" w:cs="Arial"/>
          <w:sz w:val="20"/>
          <w:szCs w:val="20"/>
          <w:lang w:eastAsia="en-GB"/>
        </w:rPr>
        <w:t xml:space="preserve"> enrolment</w:t>
      </w:r>
      <w:r w:rsidR="00A603C4">
        <w:rPr>
          <w:rFonts w:ascii="Arial" w:hAnsi="Arial" w:cs="Arial"/>
          <w:sz w:val="20"/>
          <w:szCs w:val="20"/>
          <w:lang w:eastAsia="en-GB"/>
        </w:rPr>
        <w:t xml:space="preserve">. Informed consent means you should be well informed and </w:t>
      </w:r>
      <w:r w:rsidR="00F36A0F">
        <w:rPr>
          <w:rFonts w:ascii="Arial" w:hAnsi="Arial" w:cs="Arial"/>
          <w:sz w:val="20"/>
          <w:szCs w:val="20"/>
          <w:lang w:eastAsia="en-GB"/>
        </w:rPr>
        <w:t xml:space="preserve">know </w:t>
      </w:r>
      <w:r w:rsidR="006A45FD" w:rsidRPr="003C4B1A">
        <w:rPr>
          <w:rFonts w:ascii="Arial" w:hAnsi="Arial" w:cs="Arial"/>
          <w:sz w:val="20"/>
          <w:szCs w:val="20"/>
          <w:lang w:eastAsia="en-GB"/>
        </w:rPr>
        <w:t>what to expect</w:t>
      </w:r>
      <w:r w:rsidR="00A603C4">
        <w:rPr>
          <w:rFonts w:ascii="Arial" w:hAnsi="Arial" w:cs="Arial"/>
          <w:sz w:val="20"/>
          <w:szCs w:val="20"/>
          <w:lang w:eastAsia="en-GB"/>
        </w:rPr>
        <w:t xml:space="preserve">. You will </w:t>
      </w:r>
      <w:r w:rsidR="006A45FD" w:rsidRPr="003C4B1A">
        <w:rPr>
          <w:rFonts w:ascii="Arial" w:hAnsi="Arial" w:cs="Arial"/>
          <w:sz w:val="20"/>
          <w:szCs w:val="20"/>
          <w:lang w:eastAsia="en-GB"/>
        </w:rPr>
        <w:t xml:space="preserve">have had an opportunity to </w:t>
      </w:r>
      <w:r w:rsidR="00A603C4">
        <w:rPr>
          <w:rFonts w:ascii="Arial" w:hAnsi="Arial" w:cs="Arial"/>
          <w:sz w:val="20"/>
          <w:szCs w:val="20"/>
          <w:lang w:eastAsia="en-GB"/>
        </w:rPr>
        <w:t xml:space="preserve">contribute to and review </w:t>
      </w:r>
      <w:r w:rsidR="006A45FD" w:rsidRPr="003C4B1A">
        <w:rPr>
          <w:rFonts w:ascii="Arial" w:hAnsi="Arial" w:cs="Arial"/>
          <w:sz w:val="20"/>
          <w:szCs w:val="20"/>
          <w:lang w:eastAsia="en-GB"/>
        </w:rPr>
        <w:t>information about you</w:t>
      </w:r>
      <w:r w:rsidR="00A603C4">
        <w:rPr>
          <w:rFonts w:ascii="Arial" w:hAnsi="Arial" w:cs="Arial"/>
          <w:sz w:val="20"/>
          <w:szCs w:val="20"/>
          <w:lang w:eastAsia="en-GB"/>
        </w:rPr>
        <w:t xml:space="preserve">r </w:t>
      </w:r>
      <w:r w:rsidR="006A45FD" w:rsidRPr="003C4B1A">
        <w:rPr>
          <w:rFonts w:ascii="Arial" w:hAnsi="Arial" w:cs="Arial"/>
          <w:sz w:val="20"/>
          <w:szCs w:val="20"/>
          <w:lang w:eastAsia="en-GB"/>
        </w:rPr>
        <w:t>young person</w:t>
      </w:r>
      <w:r w:rsidR="00330467">
        <w:rPr>
          <w:rFonts w:ascii="Arial" w:hAnsi="Arial" w:cs="Arial"/>
          <w:sz w:val="20"/>
          <w:szCs w:val="20"/>
          <w:lang w:eastAsia="en-GB"/>
        </w:rPr>
        <w:t>’s</w:t>
      </w:r>
      <w:r w:rsidR="006A45FD" w:rsidRPr="003C4B1A">
        <w:rPr>
          <w:rFonts w:ascii="Arial" w:hAnsi="Arial" w:cs="Arial"/>
          <w:sz w:val="20"/>
          <w:szCs w:val="20"/>
          <w:lang w:eastAsia="en-GB"/>
        </w:rPr>
        <w:t xml:space="preserve"> application </w:t>
      </w:r>
      <w:r w:rsidR="0049558B">
        <w:rPr>
          <w:rFonts w:ascii="Arial" w:hAnsi="Arial" w:cs="Arial"/>
          <w:sz w:val="20"/>
          <w:szCs w:val="20"/>
          <w:lang w:eastAsia="en-GB"/>
        </w:rPr>
        <w:t>prior to the application being made</w:t>
      </w:r>
      <w:r w:rsidR="006A45FD" w:rsidRPr="003C4B1A">
        <w:rPr>
          <w:rFonts w:ascii="Arial" w:hAnsi="Arial" w:cs="Arial"/>
          <w:sz w:val="20"/>
          <w:szCs w:val="20"/>
          <w:lang w:eastAsia="en-GB"/>
        </w:rPr>
        <w:t>.</w:t>
      </w:r>
      <w:r w:rsidRPr="003C4B1A"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232B46" w:rsidRPr="003C4B1A" w:rsidRDefault="00232B46" w:rsidP="00232B46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241"/>
      </w:tblGrid>
      <w:tr w:rsidR="00780FA5" w:rsidRPr="003C4B1A" w:rsidTr="00EA5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80FA5" w:rsidRPr="008236D8" w:rsidRDefault="00232B46" w:rsidP="00C211F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tick to indicate that you as a</w:t>
            </w:r>
            <w:r w:rsidR="00780FA5" w:rsidRPr="008236D8">
              <w:rPr>
                <w:rFonts w:cs="Arial"/>
                <w:szCs w:val="20"/>
              </w:rPr>
              <w:t xml:space="preserve"> parent/gu</w:t>
            </w:r>
            <w:r w:rsidR="003C4B1A" w:rsidRPr="008236D8">
              <w:rPr>
                <w:rFonts w:cs="Arial"/>
                <w:szCs w:val="20"/>
              </w:rPr>
              <w:t>ardian have had explained</w:t>
            </w:r>
            <w:r w:rsidR="00780FA5" w:rsidRPr="008236D8">
              <w:rPr>
                <w:rFonts w:cs="Arial"/>
                <w:szCs w:val="20"/>
              </w:rPr>
              <w:t>:</w:t>
            </w:r>
          </w:p>
        </w:tc>
        <w:tc>
          <w:tcPr>
            <w:tcW w:w="3241" w:type="dxa"/>
          </w:tcPr>
          <w:p w:rsidR="00780FA5" w:rsidRPr="008236D8" w:rsidRDefault="00780FA5" w:rsidP="003C4B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8236D8">
              <w:rPr>
                <w:rFonts w:cs="Arial"/>
                <w:szCs w:val="20"/>
              </w:rPr>
              <w:t>Parent/Legal Guardian</w:t>
            </w:r>
            <w:r w:rsidR="00232B46">
              <w:rPr>
                <w:rFonts w:cs="Arial"/>
                <w:szCs w:val="20"/>
              </w:rPr>
              <w:t xml:space="preserve"> or young person as appropriate</w:t>
            </w:r>
          </w:p>
          <w:p w:rsidR="00780FA5" w:rsidRPr="008236D8" w:rsidRDefault="00780FA5" w:rsidP="003462F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36D8">
              <w:rPr>
                <w:rFonts w:cs="Arial"/>
                <w:b w:val="0"/>
                <w:sz w:val="16"/>
                <w:szCs w:val="16"/>
              </w:rPr>
              <w:t xml:space="preserve">tick </w:t>
            </w:r>
            <w:r w:rsidR="003462FE" w:rsidRPr="008236D8">
              <w:rPr>
                <w:rFonts w:cs="Arial"/>
                <w:b w:val="0"/>
                <w:sz w:val="16"/>
                <w:szCs w:val="16"/>
              </w:rPr>
              <w:t xml:space="preserve">where </w:t>
            </w:r>
            <w:r w:rsidRPr="008236D8">
              <w:rPr>
                <w:rFonts w:cs="Arial"/>
                <w:b w:val="0"/>
                <w:sz w:val="16"/>
                <w:szCs w:val="16"/>
              </w:rPr>
              <w:t>applicable</w:t>
            </w:r>
            <w:r w:rsidR="00232B46">
              <w:rPr>
                <w:rFonts w:cs="Arial"/>
                <w:b w:val="0"/>
                <w:sz w:val="16"/>
                <w:szCs w:val="16"/>
              </w:rPr>
              <w:t xml:space="preserve"> or cross where not applicable</w:t>
            </w:r>
          </w:p>
        </w:tc>
      </w:tr>
      <w:tr w:rsidR="00780FA5" w:rsidRPr="003C4B1A" w:rsidTr="00EA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80FA5" w:rsidRPr="003C4B1A" w:rsidRDefault="00E844AF" w:rsidP="00461E6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</w:t>
            </w:r>
            <w:r w:rsidR="00C211F7" w:rsidRPr="003C4B1A">
              <w:rPr>
                <w:rFonts w:cs="Arial"/>
                <w:szCs w:val="20"/>
              </w:rPr>
              <w:t xml:space="preserve">hat to expect from the </w:t>
            </w:r>
            <w:r w:rsidR="00C211F7">
              <w:rPr>
                <w:rFonts w:cs="Arial"/>
                <w:szCs w:val="20"/>
              </w:rPr>
              <w:t xml:space="preserve">RSS </w:t>
            </w:r>
            <w:r w:rsidR="00461E60">
              <w:rPr>
                <w:rFonts w:cs="Arial"/>
                <w:szCs w:val="20"/>
              </w:rPr>
              <w:t>only</w:t>
            </w:r>
            <w:r w:rsidR="00C211F7">
              <w:rPr>
                <w:rFonts w:cs="Arial"/>
                <w:szCs w:val="20"/>
              </w:rPr>
              <w:t xml:space="preserve"> pathway, </w:t>
            </w:r>
            <w:r w:rsidR="00C211F7" w:rsidRPr="003C4B1A">
              <w:rPr>
                <w:rFonts w:cs="Arial"/>
                <w:szCs w:val="20"/>
                <w:lang w:eastAsia="en-GB"/>
              </w:rPr>
              <w:t>and why the application is being made.</w:t>
            </w:r>
          </w:p>
        </w:tc>
        <w:tc>
          <w:tcPr>
            <w:tcW w:w="3241" w:type="dxa"/>
          </w:tcPr>
          <w:p w:rsidR="00780FA5" w:rsidRPr="003C4B1A" w:rsidRDefault="00EA54FE" w:rsidP="00EA54F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98425</wp:posOffset>
                      </wp:positionV>
                      <wp:extent cx="152400" cy="190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079" name="Rectangle 1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96C40" id="Rectangle 1079" o:spid="_x0000_s1026" style="position:absolute;margin-left:48.95pt;margin-top:7.75pt;width:12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yDkgIAALEFAAAOAAAAZHJzL2Uyb0RvYy54bWysVMFu2zAMvQ/YPwi6r7aDdF2C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g/+uPJtR&#10;YpnBv/SAvDG71oLkVySpc2GOto/u3g9SwGuqeCe9SV+shewysfuRWLGLhONjdTqZlkg/R1U1K0/x&#10;jijF0dn5EL8KMCRdauoxfqaTbW9C7E0PJilWAK2aa6V1FlKviEvtyZbhX16tqwH8lZW2f3OMu3cc&#10;McfkWaT6+4rzLe61SHjaPgiJ9GGNk5xwbtxjMoxzYWPVq1rWiD5HJGCkYPTIhGTAhCyxuhF7AHhd&#10;6AG7p2ewT64i9/3oXP4psd559MiRwcbR2SgL/j0AjVUNkXv7A0k9NYmlFTR7bC4P/dQFx68V/t4b&#10;FuI98zhm2BG4OuIdHlJDV1MYbpS04H++957ssftRS0mHY1vT8GPDvKBEf7M4F7NqOk1znoXp6dkE&#10;Bf9Ss3qpsRtzCdgzFS4px/M12Ud9uEoP5hk3zDJFRRWzHGPXlEd/EC5jv05wR3GxXGYznG3H4o19&#10;dDyBJ1ZT+z7tnpl3Q49HHI5bOIw4m79p9d42eVpYbiJIlefgyOvAN+6F3DjDDkuL56WcrY6bdvEL&#10;AAD//wMAUEsDBBQABgAIAAAAIQDNcaCE3AAAAAgBAAAPAAAAZHJzL2Rvd25yZXYueG1sTI9PT8JA&#10;EMXvJnyHzZh4ky2NgJRuiX+iBm+ich66Y9vQnW26C1Q/vcNJj/N7L2/ey1eDa9WR+tB4NjAZJ6CI&#10;S28brgx8vD9d34IKEdli65kMfFOAVTG6yDGz/sRvdNzESkkIhwwN1DF2mdahrMlhGPuOWLQv3zuM&#10;cvaVtj2eJNy1Ok2SmXbYsHyosaOHmsr95uAMuFe+7z5fEnTpbP0TXPk8f2y2xlxdDndLUJGG+GeG&#10;c32pDoV02vkD26BaA4v5QpzCp1NQZz2dCNgZuBGgi1z/H1D8AgAA//8DAFBLAQItABQABgAIAAAA&#10;IQC2gziS/gAAAOEBAAATAAAAAAAAAAAAAAAAAAAAAABbQ29udGVudF9UeXBlc10ueG1sUEsBAi0A&#10;FAAGAAgAAAAhADj9If/WAAAAlAEAAAsAAAAAAAAAAAAAAAAALwEAAF9yZWxzLy5yZWxzUEsBAi0A&#10;FAAGAAgAAAAhAMxWnIOSAgAAsQUAAA4AAAAAAAAAAAAAAAAALgIAAGRycy9lMm9Eb2MueG1sUEsB&#10;Ai0AFAAGAAgAAAAhAM1xoITcAAAACAEAAA8AAAAAAAAAAAAAAAAA7AQAAGRycy9kb3ducmV2Lnht&#10;bFBLBQYAAAAABAAEAPMAAAD1BQAAAAA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 w:rsidR="00780FA5" w:rsidRPr="003C4B1A"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5653405</wp:posOffset>
                      </wp:positionH>
                      <wp:positionV relativeFrom="paragraph">
                        <wp:posOffset>4070985</wp:posOffset>
                      </wp:positionV>
                      <wp:extent cx="104775" cy="104775"/>
                      <wp:effectExtent l="5080" t="6350" r="13970" b="12700"/>
                      <wp:wrapNone/>
                      <wp:docPr id="1075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4042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2223A" id="Rectangle 1075" o:spid="_x0000_s1026" style="position:absolute;margin-left:445.15pt;margin-top:320.5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OheQIAAAAFAAAOAAAAZHJzL2Uyb0RvYy54bWysVF1v2yAUfZ+0/4B4T22ntE2tOFUUJ9Ok&#10;bqvW7QcQwDEaBgYkTlftv++CkyxdX6ZpfsD38nE5595zmd7tO4V2wnlpdIWLixwjoZnhUm8q/PXL&#10;ajTByAeqOVVGiwo/CY/vZm/fTHtbirFpjeLCIQiifdnbCrch2DLLPGtFR/2FsULDYmNcRwO4bpNx&#10;R3uI3qlsnOfXWW8ct84w4T3M1sMinqX4TSNY+NQ0XgSkKgzYQhpdGtdxzGZTWm4cta1kBxj0H1B0&#10;VGq49BSqpoGirZOvQnWSOeNNEy6Y6TLTNJKJxAHYFPkfbB5bakXiAsnx9pQm///Cso+7B4ckh9rl&#10;N1cYadpBlT5D3qjeKIHSLCSpt76EvY/2wUWa3t4b9s0jbRYtbBRz50zfCsoBWhGTmr04EB0PR9G6&#10;/2A4XEC3waR87RvXxYCQCbRPZXk6lUXsA2IwWeTkJmJjsHSw4w20PB62zod3wnQoGhV2gD4Fp7t7&#10;H4atxy3xLm1WUimYp6XSqK/wZQHhEy2jJI+LyXGb9UI5tKOgHVKQnIwTM2B/vq2TARSsZFfhSR6/&#10;QVMxGUvN0y2BSjXYAFrpGBy4AbaDNSjl+Ta/XU6WEzIi4+vliOR1PZqvFmR0vQJ89WW9WNTFz4iz&#10;IGUrORc6Qj2qtiB/p4pD/wx6O+n2BSV/znyVvtfMs5cwUkGA1fGf2CUVxMIPAlob/gQicGZoQ3g2&#10;wGiN+4FRDy1YYf99S53ASL3XIKTbgpDYs8khVzdjcNz5yvp8hWoGoSocMBrMRRj6fGud3LRwU5Fq&#10;rM0cxNfIJIwozAHVQbLQZonB4UmIfXzup12/H67ZLwAAAP//AwBQSwMEFAAGAAgAAAAhAMblqDnh&#10;AAAACwEAAA8AAABkcnMvZG93bnJldi54bWxMj01PwzAMhu9I/IfISNxY0g66rWs68aFJ7ITokHbN&#10;WtMWGqdqsq7795gTHG0/ev282WaynRhx8K0jDdFMgUAqXdVSreFjv71bgvDBUGU6R6jhgh42+fVV&#10;ZtLKnekdxyLUgkPIp0ZDE0KfSunLBq3xM9cj8e3TDdYEHodaVoM5c7jtZKxUIq1piT80psfnBsvv&#10;4mQ12KfXcj8Wu8vcvm3jg1Ivi9h8aX17Mz2uQQScwh8Mv/qsDjk7Hd2JKi86DcuVmjOqIbmPIhBM&#10;rFTCZY68eVgkIPNM/u+Q/wAAAP//AwBQSwECLQAUAAYACAAAACEAtoM4kv4AAADhAQAAEwAAAAAA&#10;AAAAAAAAAAAAAAAAW0NvbnRlbnRfVHlwZXNdLnhtbFBLAQItABQABgAIAAAAIQA4/SH/1gAAAJQB&#10;AAALAAAAAAAAAAAAAAAAAC8BAABfcmVscy8ucmVsc1BLAQItABQABgAIAAAAIQC6/lOheQIAAAAF&#10;AAAOAAAAAAAAAAAAAAAAAC4CAABkcnMvZTJvRG9jLnhtbFBLAQItABQABgAIAAAAIQDG5ag54QAA&#10;AAsBAAAPAAAAAAAAAAAAAAAAANMEAABkcnMvZG93bnJldi54bWxQSwUGAAAAAAQABADzAAAA4QUA&#10;AAAA&#10;" filled="f" strokecolor="#414042" strokeweight=".25pt">
                      <w10:wrap anchorx="page"/>
                    </v:rect>
                  </w:pict>
                </mc:Fallback>
              </mc:AlternateContent>
            </w:r>
          </w:p>
        </w:tc>
      </w:tr>
      <w:tr w:rsidR="0088210D" w:rsidRPr="003C4B1A" w:rsidTr="00EA5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88210D" w:rsidRDefault="0088210D" w:rsidP="00E7092C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That there are a limited number of places available and it is important that applicants understand that a place in a RSS may not be available. If this happens schooling and learning support will continue to be provided in </w:t>
            </w:r>
            <w:r w:rsidR="00E7092C">
              <w:rPr>
                <w:rFonts w:cs="Arial"/>
                <w:szCs w:val="20"/>
              </w:rPr>
              <w:t>my</w:t>
            </w:r>
            <w:r>
              <w:rPr>
                <w:rFonts w:cs="Arial"/>
                <w:szCs w:val="20"/>
              </w:rPr>
              <w:t xml:space="preserve"> home region. </w:t>
            </w:r>
          </w:p>
        </w:tc>
        <w:tc>
          <w:tcPr>
            <w:tcW w:w="3241" w:type="dxa"/>
          </w:tcPr>
          <w:p w:rsidR="0088210D" w:rsidRDefault="00E7092C" w:rsidP="00EA54FE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szCs w:val="20"/>
                <w:lang w:eastAsia="en-NZ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3328BF" wp14:editId="62AEFC0E">
                      <wp:simplePos x="0" y="0"/>
                      <wp:positionH relativeFrom="column">
                        <wp:posOffset>641706</wp:posOffset>
                      </wp:positionH>
                      <wp:positionV relativeFrom="paragraph">
                        <wp:posOffset>103251</wp:posOffset>
                      </wp:positionV>
                      <wp:extent cx="1714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35A6C" id="Rectangle 3" o:spid="_x0000_s1026" style="position:absolute;margin-left:50.55pt;margin-top:8.15pt;width:13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kikgIAAKsFAAAOAAAAZHJzL2Uyb0RvYy54bWysVFFP2zAQfp+0/2D5fSQpZYyKFFUgpkkI&#10;EDDx7Dp2Y8n2ebbbtPv1OztpCgxt0rQXx+e7++7uy92dX2yNJhvhgwJb0+qopERYDo2yq5p+f7r+&#10;9IWSEJltmAYraroTgV7MP34479xMTKAF3QhPEMSGWedq2sboZkUReCsMC0fghEWlBG9YRNGvisaz&#10;DtGNLiZl+bnowDfOAxch4OtVr6TzjC+l4PFOyiAi0TXF3GI+fT6X6Szm52y28sy1ig9psH/IwjBl&#10;MegIdcUiI2uvfoMyinsIIOMRB1OAlIqLXANWU5VvqnlsmRO5FiQnuJGm8P9g+e3m3hPV1PSYEssM&#10;/qIHJI3ZlRbkONHTuTBDq0d37wcp4DXVupXepC9WQbaZ0t1IqdhGwvGxOq2mJ0g8R1V1Vp6UmfLi&#10;4Ox8iF8FGJIuNfUYPBPJNjchYkA03ZukWAG0aq6V1llIXSIutScbhv93uapSwujxykrbvznG7TuO&#10;CJM8i1R/X3G+xZ0WCU/bByGROKxxkhPOLXtIhnEubKx6Vcsa0eeIBIwUjB455wyYkCVWN2IPAK8L&#10;3WP3xQ72yVXkjh+dyz8l1juPHjky2Dg6G2XBvwegsaohcm+/J6mnJrG0hGaHbeWhn7fg+LXC33vD&#10;QrxnHgcMOwKXRrzDQ2roagrDjZIW/M/33pM99j1qKelwYGsafqyZF5TobxYn4qyaTtOEZ2F6cjpB&#10;wb/ULF9q7NpcAvZMhevJ8XxN9lHvr9KDecbdskhRUcUsx9g15dHvhcvYLxLcTlwsFtkMp9qxeGMf&#10;HU/gidXUvk/bZ+bd0OMRh+MW9sPNZm9avbdNnhYW6whS5Tk48DrwjRshN86wvdLKeSlnq8OOnf8C&#10;AAD//wMAUEsDBBQABgAIAAAAIQCev/Ur3AAAAAkBAAAPAAAAZHJzL2Rvd25yZXYueG1sTI9LT8Mw&#10;EITvSPwHa5G4UTsBhSrEqXgIENwoj/M2XpKIeB3Fbhv49WxPcNuZHc1+W61mP6gdTbEPbCFbGFDE&#10;TXA9txbeXu/PlqBiQnY4BCYL3xRhVR8fVVi6sOcX2q1Tq6SEY4kWupTGUuvYdOQxLsJILLvPMHlM&#10;IqdWuwn3Uu4HnRtTaI89y4UOR7rtqPlab70F/8w34/ujQZ8XTz/RNw+Xd/2Htacn8/UVqERz+gvD&#10;AV/QoRamTdiyi2oQbbJMojIU56AOgXwpxsbChRi6rvT/D+pfAAAA//8DAFBLAQItABQABgAIAAAA&#10;IQC2gziS/gAAAOEBAAATAAAAAAAAAAAAAAAAAAAAAABbQ29udGVudF9UeXBlc10ueG1sUEsBAi0A&#10;FAAGAAgAAAAhADj9If/WAAAAlAEAAAsAAAAAAAAAAAAAAAAALwEAAF9yZWxzLy5yZWxzUEsBAi0A&#10;FAAGAAgAAAAhAKmwqSKSAgAAqwUAAA4AAAAAAAAAAAAAAAAALgIAAGRycy9lMm9Eb2MueG1sUEsB&#10;Ai0AFAAGAAgAAAAhAJ6/9SvcAAAACQ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C211F7" w:rsidRPr="003C4B1A" w:rsidTr="00EA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C211F7" w:rsidRPr="003C4B1A" w:rsidRDefault="00C211F7" w:rsidP="00C211F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 or my young person </w:t>
            </w:r>
            <w:r w:rsidRPr="00C211F7">
              <w:rPr>
                <w:rFonts w:cs="Arial"/>
                <w:b/>
                <w:szCs w:val="20"/>
              </w:rPr>
              <w:t>have /have not</w:t>
            </w:r>
            <w:r>
              <w:rPr>
                <w:rFonts w:cs="Arial"/>
                <w:szCs w:val="20"/>
              </w:rPr>
              <w:t xml:space="preserve"> </w:t>
            </w:r>
            <w:r w:rsidR="00E844AF">
              <w:rPr>
                <w:rFonts w:cs="Arial"/>
                <w:szCs w:val="20"/>
              </w:rPr>
              <w:t xml:space="preserve">(circle the applicable words) </w:t>
            </w:r>
            <w:r>
              <w:rPr>
                <w:rFonts w:cs="Arial"/>
                <w:szCs w:val="20"/>
              </w:rPr>
              <w:t>given consent for this application to be submitted.</w:t>
            </w:r>
            <w:r>
              <w:rPr>
                <w:rFonts w:cs="Arial"/>
                <w:noProof/>
                <w:szCs w:val="20"/>
                <w:lang w:eastAsia="en-NZ"/>
              </w:rPr>
              <w:t xml:space="preserve"> </w:t>
            </w:r>
          </w:p>
        </w:tc>
        <w:tc>
          <w:tcPr>
            <w:tcW w:w="3241" w:type="dxa"/>
          </w:tcPr>
          <w:p w:rsidR="00C211F7" w:rsidRDefault="00C211F7" w:rsidP="00EA54F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Cs w:val="20"/>
                <w:lang w:eastAsia="en-NZ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FDC95F5" wp14:editId="2C71B1EB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89304</wp:posOffset>
                      </wp:positionV>
                      <wp:extent cx="152400" cy="190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CE0AF" id="Rectangle 4" o:spid="_x0000_s1026" style="position:absolute;margin-left:48.8pt;margin-top:7.05pt;width:12pt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TKjwIAAKsFAAAOAAAAZHJzL2Uyb0RvYy54bWysVMFu2zAMvQ/YPwi6r7aDdFuDOkXQosOA&#10;oi2aFj0rshQLkERNUuJkXz9Kdpy2KzZg2EUWRfKRfCZ5frEzmmyFDwpsTauTkhJhOTTKrmv69Hj9&#10;6SslITLbMA1W1HQvAr2Yf/xw3rmZmEALuhGeIIgNs87VtI3RzYoi8FYYFk7ACYtKCd6wiKJfF41n&#10;HaIbXUzK8nPRgW+cBy5CwNerXknnGV9KweOdlEFEomuKucV8+nyu0lnMz9ls7ZlrFR/SYP+QhWHK&#10;YtAR6opFRjZe/QZlFPcQQMYTDqYAKRUXuQaspirfVLNsmRO5FiQnuJGm8P9g+e323hPV1HRKiWUG&#10;f9EDksbsWgsyTfR0LszQaunu/SAFvKZad9Kb9MUqyC5Tuh8pFbtIOD5Wp5NpicRzVFVn5SneEaU4&#10;Ojsf4jcBhqRLTT0Gz0Sy7U2IvenBJMUKoFVzrbTOQuoScak92TL8v6t1NYC/stL2b45x944j5pg8&#10;i1R/X3G+xb0WCU/bByGROKxxkhPOLXtMhnEubKx6Vcsa0eeIBIwUjB6ZkAyYkCVWN2IPAK8LPWD3&#10;9Az2yVXkjh+dyz8l1juPHjky2Dg6G2XBvwegsaohcm9/IKmnJrG0gmaPbeWhn7fg+LXC33vDQrxn&#10;HgcMOwKXRrzDQ2roagrDjZIW/M/33pM99j1qKelwYGsafmyYF5To7xYn4qyaTtOEZ2F6+mWCgn+p&#10;Wb3U2I25BOyZCteT4/ma7KM+XKUH84y7ZZGioopZjrFryqM/CJexXyS4nbhYLLIZTrVj8cYuHU/g&#10;idXUvo+7Z+bd0OMRh+MWDsPNZm9avbdNnhYWmwhS5Tk48jrwjRshN86wvdLKeSlnq+OOnf8CAAD/&#10;/wMAUEsDBBQABgAIAAAAIQCS9LD82wAAAAgBAAAPAAAAZHJzL2Rvd25yZXYueG1sTI/NTsMwEITv&#10;SLyDtUjcqJOoSiHEqfgRIHqjtJy38ZJExOsodtvA07M9wXG/Gc3OlMvJ9epAY+g8G0hnCSji2tuO&#10;GwOb96era1AhIlvsPZOBbwqwrM7PSiysP/IbHdaxURLCoUADbYxDoXWoW3IYZn4gFu3Tjw6jnGOj&#10;7YhHCXe9zpIk1w47lg8tDvTQUv213jsDbsX3w/YlQZflrz/B1c+Lx+7DmMuL6e4WVKQp/pnhVF+q&#10;QyWddn7PNqjewM0iF6fweQrqpGepgJ2BuQBdlfr/gOoXAAD//wMAUEsBAi0AFAAGAAgAAAAhALaD&#10;OJL+AAAA4QEAABMAAAAAAAAAAAAAAAAAAAAAAFtDb250ZW50X1R5cGVzXS54bWxQSwECLQAUAAYA&#10;CAAAACEAOP0h/9YAAACUAQAACwAAAAAAAAAAAAAAAAAvAQAAX3JlbHMvLnJlbHNQSwECLQAUAAYA&#10;CAAAACEAs4Dkyo8CAACrBQAADgAAAAAAAAAAAAAAAAAuAgAAZHJzL2Uyb0RvYy54bWxQSwECLQAU&#10;AAYACAAAACEAkvSw/NsAAAAIAQAADwAAAAAAAAAAAAAAAADpBAAAZHJzL2Rvd25yZXYueG1sUEsF&#10;BgAAAAAEAAQA8wAAAPEFAAAAAA=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</w:p>
        </w:tc>
      </w:tr>
      <w:tr w:rsidR="00232B46" w:rsidRPr="003C4B1A" w:rsidTr="00EA5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232B46" w:rsidRPr="003C4B1A" w:rsidRDefault="00C211F7" w:rsidP="00E844AF">
            <w:pPr>
              <w:spacing w:line="276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844AF">
              <w:rPr>
                <w:rFonts w:cs="Arial"/>
                <w:szCs w:val="20"/>
              </w:rPr>
              <w:t xml:space="preserve">My </w:t>
            </w:r>
            <w:r>
              <w:rPr>
                <w:rFonts w:cs="Arial"/>
                <w:szCs w:val="20"/>
              </w:rPr>
              <w:t>ongoing a</w:t>
            </w:r>
            <w:r w:rsidR="00232B46">
              <w:rPr>
                <w:rFonts w:cs="Arial"/>
                <w:szCs w:val="20"/>
              </w:rPr>
              <w:t xml:space="preserve">ccountabilities to support </w:t>
            </w:r>
            <w:r w:rsidR="00E844AF">
              <w:rPr>
                <w:rFonts w:cs="Arial"/>
                <w:szCs w:val="20"/>
              </w:rPr>
              <w:t>my</w:t>
            </w:r>
            <w:r>
              <w:rPr>
                <w:rFonts w:cs="Arial"/>
                <w:szCs w:val="20"/>
              </w:rPr>
              <w:t xml:space="preserve"> </w:t>
            </w:r>
            <w:r w:rsidR="00232B46">
              <w:rPr>
                <w:rFonts w:cs="Arial"/>
                <w:szCs w:val="20"/>
              </w:rPr>
              <w:t xml:space="preserve">young person while they are at </w:t>
            </w:r>
            <w:r>
              <w:rPr>
                <w:rFonts w:cs="Arial"/>
                <w:szCs w:val="20"/>
              </w:rPr>
              <w:t>the</w:t>
            </w:r>
            <w:r w:rsidR="00232B46">
              <w:rPr>
                <w:rFonts w:cs="Arial"/>
                <w:szCs w:val="20"/>
              </w:rPr>
              <w:t xml:space="preserve"> RSS</w:t>
            </w:r>
            <w:r>
              <w:rPr>
                <w:rFonts w:cs="Arial"/>
                <w:szCs w:val="20"/>
              </w:rPr>
              <w:t>,</w:t>
            </w:r>
            <w:r w:rsidR="00232B46">
              <w:rPr>
                <w:rFonts w:cs="Arial"/>
                <w:szCs w:val="20"/>
              </w:rPr>
              <w:t xml:space="preserve"> in the school holidays</w:t>
            </w:r>
            <w:r>
              <w:rPr>
                <w:rFonts w:cs="Arial"/>
                <w:szCs w:val="20"/>
              </w:rPr>
              <w:t xml:space="preserve"> and when they transition back home. </w:t>
            </w:r>
          </w:p>
        </w:tc>
        <w:tc>
          <w:tcPr>
            <w:tcW w:w="3241" w:type="dxa"/>
          </w:tcPr>
          <w:p w:rsidR="00232B46" w:rsidRDefault="00232B46" w:rsidP="00EA54FE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szCs w:val="20"/>
                <w:lang w:eastAsia="en-NZ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9D6BF87" wp14:editId="4E7E769C">
                      <wp:simplePos x="0" y="0"/>
                      <wp:positionH relativeFrom="column">
                        <wp:posOffset>608676</wp:posOffset>
                      </wp:positionH>
                      <wp:positionV relativeFrom="paragraph">
                        <wp:posOffset>55302</wp:posOffset>
                      </wp:positionV>
                      <wp:extent cx="152400" cy="190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BF7B5" id="Rectangle 2" o:spid="_x0000_s1026" style="position:absolute;margin-left:47.95pt;margin-top:4.35pt;width:12pt;height: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6CjwIAAKsFAAAOAAAAZHJzL2Uyb0RvYy54bWysVN9rGzEMfh/sfzB+X+8H6baGXkpo6RiU&#10;rrQdfXZ8ds5gW57t5JL99ZN9l0vblQ3GXnyWJX2SvpN0frEzmmyFDwpsQ6uTkhJhObTKrhv6/fH6&#10;w2dKQmS2ZRqsaOheBHqxeP/uvHdzUUMHuhWeIIgN8941tIvRzYsi8E4YFk7ACYtKCd6wiKJfF61n&#10;PaIbXdRl+bHowbfOAxch4OvVoKSLjC+l4PGblEFEohuKucV8+nyu0lksztl87ZnrFB/TYP+QhWHK&#10;YtAJ6opFRjZe/QZlFPcQQMYTDqYAKRUXuQaspipfVfPQMSdyLUhOcBNN4f/B8tvtnSeqbWhNiWUG&#10;f9E9ksbsWgtSJ3p6F+Zo9eDu/CgFvKZad9Kb9MUqyC5Tup8oFbtIOD5Wp/WsROI5qqqz8hTviFIc&#10;nZ0P8YsAQ9KloR6DZyLZ9ibEwfRgkmIF0Kq9VlpnIXWJuNSebBn+39W6GsFfWGn7N8e4e8MRc0ye&#10;Rap/qDjf4l6LhKftvZBIHNZY54Rzyx6TYZwLG6tB1bFWDDkiARMFk0cmJAMmZInVTdgjwMtCD9gD&#10;PaN9chW54yfn8k+JDc6TR44MNk7ORlnwbwForGqMPNgfSBqoSSytoN1jW3kY5i04fq3w996wEO+Y&#10;xwHDjsClEb/hITX0DYXxRkkH/udb78ke+x61lPQ4sA0NPzbMC0r0V4sTcVbNZmnCszA7/VSj4J9r&#10;Vs81dmMuAXumwvXkeL4m+6gPV+nBPOFuWaaoqGKWY+yG8ugPwmUcFgluJy6Wy2yGU+1YvLEPjifw&#10;xGpq38fdE/Nu7PGIw3ELh+Fm81etPtgmTwvLTQSp8hwceR35xo2QG2fcXmnlPJez1XHHLn4BAAD/&#10;/wMAUEsDBBQABgAIAAAAIQC8ktb72gAAAAcBAAAPAAAAZHJzL2Rvd25yZXYueG1sTI7JTsNAEETv&#10;SPzDqJG4kXGCSGLjdsQiQOFGWM4du7EtPD2WZ5IYvp7OCY61qOrlq9F1Zs9DaL0gTCcJGJbSV63U&#10;CG+vDxdLMCGSVNR5YYRvDrAqTk9yyip/kBfeb2JtdERCRghNjH1mbSgbdhQmvmfR7NMPjqLKobbV&#10;QAcdd52dJcncOmpFHxrq+a7h8muzcwjuWW7796eE3Gy+/gmufFzctx+I52fjzTWYyGP8K8MRX9Gh&#10;UKat30kVTIeQXqXaRFguwBzjaap6i3Cphi1y+5+/+AUAAP//AwBQSwECLQAUAAYACAAAACEAtoM4&#10;kv4AAADhAQAAEwAAAAAAAAAAAAAAAAAAAAAAW0NvbnRlbnRfVHlwZXNdLnhtbFBLAQItABQABgAI&#10;AAAAIQA4/SH/1gAAAJQBAAALAAAAAAAAAAAAAAAAAC8BAABfcmVscy8ucmVsc1BLAQItABQABgAI&#10;AAAAIQBG9t6CjwIAAKsFAAAOAAAAAAAAAAAAAAAAAC4CAABkcnMvZTJvRG9jLnhtbFBLAQItABQA&#10;BgAIAAAAIQC8ktb72gAAAAcBAAAPAAAAAAAAAAAAAAAAAOkEAABkcnMvZG93bnJldi54bWxQSwUG&#10;AAAAAAQABADzAAAA8AUAAAAA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</w:p>
        </w:tc>
      </w:tr>
      <w:tr w:rsidR="00780FA5" w:rsidRPr="003C4B1A" w:rsidTr="00EA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BC130D" w:rsidRDefault="00E844AF" w:rsidP="00BC130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How the </w:t>
            </w:r>
            <w:r w:rsidR="00C211F7">
              <w:rPr>
                <w:rFonts w:cs="Arial"/>
                <w:szCs w:val="20"/>
              </w:rPr>
              <w:t xml:space="preserve">information provided in the application and risk assessment </w:t>
            </w:r>
            <w:r>
              <w:rPr>
                <w:rFonts w:cs="Arial"/>
                <w:szCs w:val="20"/>
              </w:rPr>
              <w:t xml:space="preserve">will be protected to maintain confidentiality. </w:t>
            </w:r>
            <w:r w:rsidR="00C211F7">
              <w:rPr>
                <w:rFonts w:cs="Arial"/>
                <w:szCs w:val="20"/>
              </w:rPr>
              <w:t xml:space="preserve">I understand that the application form and risk assessment will be shared </w:t>
            </w:r>
            <w:r>
              <w:rPr>
                <w:rFonts w:cs="Arial"/>
                <w:szCs w:val="20"/>
              </w:rPr>
              <w:t xml:space="preserve">in confidence </w:t>
            </w:r>
            <w:r w:rsidR="00C211F7">
              <w:rPr>
                <w:rFonts w:cs="Arial"/>
                <w:szCs w:val="20"/>
              </w:rPr>
              <w:t xml:space="preserve">with </w:t>
            </w:r>
            <w:r>
              <w:rPr>
                <w:rFonts w:cs="Arial"/>
                <w:szCs w:val="20"/>
              </w:rPr>
              <w:t xml:space="preserve">the </w:t>
            </w:r>
            <w:r w:rsidRPr="003C4B1A">
              <w:rPr>
                <w:rFonts w:cs="Arial"/>
                <w:szCs w:val="20"/>
              </w:rPr>
              <w:t>prioritisation panel for intensive support</w:t>
            </w:r>
            <w:r w:rsidR="0047737E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the three RSS principals</w:t>
            </w:r>
            <w:r w:rsidR="0047737E">
              <w:rPr>
                <w:rFonts w:cs="Arial"/>
                <w:szCs w:val="20"/>
              </w:rPr>
              <w:t xml:space="preserve"> and delegated advisors at the Ministry </w:t>
            </w:r>
            <w:r w:rsidR="0019592C">
              <w:rPr>
                <w:rFonts w:cs="Arial"/>
                <w:szCs w:val="20"/>
              </w:rPr>
              <w:t xml:space="preserve">of Education </w:t>
            </w:r>
            <w:r w:rsidR="0047737E">
              <w:rPr>
                <w:rFonts w:cs="Arial"/>
                <w:szCs w:val="20"/>
              </w:rPr>
              <w:t>national office</w:t>
            </w:r>
            <w:r>
              <w:rPr>
                <w:rFonts w:cs="Arial"/>
                <w:szCs w:val="20"/>
              </w:rPr>
              <w:t>.</w:t>
            </w:r>
            <w:r w:rsidR="0017552C" w:rsidRPr="0017552C">
              <w:rPr>
                <w:rFonts w:cs="Arial"/>
                <w:szCs w:val="20"/>
              </w:rPr>
              <w:t xml:space="preserve"> </w:t>
            </w:r>
          </w:p>
          <w:p w:rsidR="00780FA5" w:rsidRPr="003C4B1A" w:rsidRDefault="0017552C" w:rsidP="00BC130D">
            <w:pPr>
              <w:spacing w:line="276" w:lineRule="auto"/>
              <w:rPr>
                <w:rFonts w:cs="Arial"/>
                <w:szCs w:val="20"/>
              </w:rPr>
            </w:pPr>
            <w:r w:rsidRPr="0017552C">
              <w:rPr>
                <w:rFonts w:cs="Arial"/>
                <w:szCs w:val="20"/>
              </w:rPr>
              <w:t xml:space="preserve">I </w:t>
            </w:r>
            <w:r w:rsidRPr="0017552C">
              <w:rPr>
                <w:rFonts w:cs="Arial"/>
                <w:b/>
                <w:szCs w:val="20"/>
              </w:rPr>
              <w:t>agree/do not agree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17552C">
              <w:rPr>
                <w:rFonts w:cs="Arial"/>
                <w:szCs w:val="20"/>
              </w:rPr>
              <w:t>(circle the applicable words) that the information in this application and risk assessment will be shared with these people.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241" w:type="dxa"/>
          </w:tcPr>
          <w:p w:rsidR="00780FA5" w:rsidRPr="003C4B1A" w:rsidRDefault="00E7092C" w:rsidP="00EA54F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0A6674" wp14:editId="480934ED">
                      <wp:simplePos x="0" y="0"/>
                      <wp:positionH relativeFrom="column">
                        <wp:posOffset>612445</wp:posOffset>
                      </wp:positionH>
                      <wp:positionV relativeFrom="paragraph">
                        <wp:posOffset>872592</wp:posOffset>
                      </wp:positionV>
                      <wp:extent cx="171450" cy="190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55690" id="Rectangle 1" o:spid="_x0000_s1026" style="position:absolute;margin-left:48.2pt;margin-top:68.7pt;width:13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+skAIAAKsFAAAOAAAAZHJzL2Uyb0RvYy54bWysVMFu2zAMvQ/YPwi6r7aDdF2DOkXQosOA&#10;oi2aDj0rshQLkERNUuJkXz9Kdpy2KzZg2EUWTfKRfCJ5cbkzmmyFDwpsTauTkhJhOTTKrmv6/enm&#10;0xdKQmS2YRqsqOleBHo5//jhonMzMYEWdCM8QRAbZp2raRujmxVF4K0wLJyAExaVErxhEUW/LhrP&#10;OkQ3upiU5eeiA984D1yEgH+veyWdZ3wpBY/3UgYRia4p5hbz6fO5Smcxv2CztWeuVXxIg/1DFoYp&#10;i0FHqGsWGdl49RuUUdxDABlPOJgCpFRc5Bqwmqp8U82yZU7kWpCc4Eaawv+D5XfbB09Ug29HiWUG&#10;n+gRSWN2rQWpEj2dCzO0WroHP0gBr6nWnfQmfbEKssuU7kdKxS4Sjj+rs2p6isRzVFXn5WmZKS+O&#10;zs6H+FWAIelSU4/BM5FsexsiBkTTg0mKFUCr5kZpnYXUJeJKe7Jl+L6rdU4YPV5Zafs3x7h7xxFh&#10;kmeR6u8rzre41yLhafsoJBKHNU5ywrllj8kwzoWNVa9qWSP6HJGAkYLRI1eZAROyxOpG7AHgdaEH&#10;7J6ewT65itzxo3P5p8R659EjRwYbR2ejLPj3ADRWNUTu7Q8k9dQkllbQ7LGtPPTzFhy/Ufi8tyzE&#10;B+ZxwLAjcGnEezykhq6mMNwoacH/fO9/sse+Ry0lHQ5sTcOPDfOCEv3N4kScV9NpmvAsTE/PJij4&#10;l5rVS43dmCvAnsGux+zyNdlHfbhKD+YZd8siRUUVsxxj15RHfxCuYr9IcDtxsVhkM5xqx+KtXTqe&#10;wBOrqX2fds/Mu6HHIw7HHRyGm83etHpvmzwtLDYRpMpzcOR14Bs3Qm6cYXullfNSzlbHHTv/BQAA&#10;//8DAFBLAwQUAAYACAAAACEAVTEMSN0AAAAKAQAADwAAAGRycy9kb3ducmV2LnhtbEyPS0/DQAyE&#10;70j8h5WRuNENKUohZFPxEK3KjfI4u1mTRGS9UXbbpv31uCe4jcej8ediPrpO7WgIrWcD15MEFHHl&#10;bcu1gY/3l6tbUCEiW+w8k4EDBZiX52cF5tbv+Y1261grKeGQo4Emxj7XOlQNOQwT3xPL7tsPDqOM&#10;Q63tgHspd51OkyTTDluWCw329NRQ9bPeOgPulR/7z2WCLs1Wx+Cqxey5/TLm8mJ8uAcVaYx/YTjh&#10;CzqUwrTxW7ZBdQbushtJij+diTgF0qmIjYhMHF0W+v8L5S8AAAD//wMAUEsBAi0AFAAGAAgAAAAh&#10;ALaDOJL+AAAA4QEAABMAAAAAAAAAAAAAAAAAAAAAAFtDb250ZW50X1R5cGVzXS54bWxQSwECLQAU&#10;AAYACAAAACEAOP0h/9YAAACUAQAACwAAAAAAAAAAAAAAAAAvAQAAX3JlbHMvLnJlbHNQSwECLQAU&#10;AAYACAAAACEAxWBvrJACAACrBQAADgAAAAAAAAAAAAAAAAAuAgAAZHJzL2Uyb0RvYy54bWxQSwEC&#10;LQAUAAYACAAAACEAVTEMSN0AAAAKAQAADwAAAAAAAAAAAAAAAADq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EA54FE"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9ED89" wp14:editId="25EA92F6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76835</wp:posOffset>
                      </wp:positionV>
                      <wp:extent cx="171450" cy="190500"/>
                      <wp:effectExtent l="0" t="0" r="19050" b="19050"/>
                      <wp:wrapNone/>
                      <wp:docPr id="1080" name="Rectangle 1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32680" id="Rectangle 1080" o:spid="_x0000_s1026" style="position:absolute;margin-left:48.7pt;margin-top:6.05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/0VlQIAALEFAAAOAAAAZHJzL2Uyb0RvYy54bWysVE1v2zAMvQ/YfxB0X20H6doGdYqgRYcB&#10;RVv0Az0rshQLkERNUuJkv36U7DhtV2zAsIstiuQj+UTy/GJrNNkIHxTYmlZHJSXCcmiUXdX0+en6&#10;yyklITLbMA1W1HQnAr2Yf/503rmZmEALuhGeIIgNs87VtI3RzYoi8FYYFo7ACYtKCd6wiKJfFY1n&#10;HaIbXUzK8mvRgW+cBy5CwNurXknnGV9KweOdlEFEomuKucX89fm7TN9ifs5mK89cq/iQBvuHLAxT&#10;FoOOUFcsMrL26jcoo7iHADIecTAFSKm4yDVgNVX5rprHljmRa0FyghtpCv8Plt9u7j1RDb5deYoE&#10;WWbwlR6QN2ZXWpB8iyR1LszQ9tHd+0EKeEwVb6U36Y+1kG0mdjcSK7aRcLysTqrpMaJzVFVn5XGZ&#10;iS8Ozs6H+E2AIelQU4/xM51scxMiBkTTvUmKFUCr5lppnYXUK+JSe7Jh+MrLVZVeFT3eWGn7N8e4&#10;/cARYZJnkervK86nuNMi4Wn7ICTShzVOcsK5cQ/JMM6FjVWvalkj+hyRgJGC0SPnnAETssTqRuwB&#10;4G2he+y+2ME+uYrc96Nz+afEeufRI0cGG0dnoyz4jwA0VjVE7u33JPXUJJaW0OywuTz0Uxccv1b4&#10;vDcsxHvmccywI3B1xDv8SA1dTWE4UdKC//nRfbLH7kctJR2ObU3DjzXzghL93eJcnFXTaZrzLEyP&#10;TyYo+Nea5WuNXZtLwJ6pcEk5no/JPur9UXowL7hhFikqqpjlGLumPPq9cBn7dYI7iovFIpvhbDsW&#10;b+yj4wk8sZra92n7wrwbejzicNzCfsTZ7F2r97bJ08JiHUGqPAcHXge+cS/kxhl2WFo8r+Vsddi0&#10;818AAAD//wMAUEsDBBQABgAIAAAAIQCoWHtC3AAAAAgBAAAPAAAAZHJzL2Rvd25yZXYueG1sTI9L&#10;T8MwEITvSP0P1iJxo06jqIUQp+IhqOiN8jhv4yWJGq+j2G1Dfz3bExz3m9HsTLEcXacONITWs4HZ&#10;NAFFXHnbcm3g4/35+gZUiMgWO89k4IcCLMvJRYG59Ud+o8Mm1kpCOORooImxz7UOVUMOw9T3xKJ9&#10;+8FhlHOotR3wKOGu02mSzLXDluVDgz09NlTtNntnwK35of9cJejS+espuOpl8dR+GXN1Od7fgYo0&#10;xj8znOtLdSil09bv2QbVGbhdZOIUns5AnfU0E7A1kAnQZaH/Dyh/AQAA//8DAFBLAQItABQABgAI&#10;AAAAIQC2gziS/gAAAOEBAAATAAAAAAAAAAAAAAAAAAAAAABbQ29udGVudF9UeXBlc10ueG1sUEsB&#10;Ai0AFAAGAAgAAAAhADj9If/WAAAAlAEAAAsAAAAAAAAAAAAAAAAALwEAAF9yZWxzLy5yZWxzUEsB&#10;Ai0AFAAGAAgAAAAhALR//RWVAgAAsQUAAA4AAAAAAAAAAAAAAAAALgIAAGRycy9lMm9Eb2MueG1s&#10;UEsBAi0AFAAGAAgAAAAhAKhYe0L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780FA5" w:rsidRPr="003C4B1A" w:rsidTr="00EA5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80FA5" w:rsidRPr="003C4B1A" w:rsidRDefault="00C211F7" w:rsidP="0017552C">
            <w:pPr>
              <w:spacing w:line="276" w:lineRule="auto"/>
              <w:ind w:left="34"/>
              <w:rPr>
                <w:rFonts w:cs="Arial"/>
                <w:szCs w:val="20"/>
              </w:rPr>
            </w:pPr>
            <w:r w:rsidRPr="003C4B1A">
              <w:rPr>
                <w:rFonts w:cs="Arial"/>
                <w:szCs w:val="20"/>
              </w:rPr>
              <w:lastRenderedPageBreak/>
              <w:t xml:space="preserve">I have read the application </w:t>
            </w:r>
            <w:r w:rsidR="00E844AF">
              <w:rPr>
                <w:rFonts w:cs="Arial"/>
                <w:szCs w:val="20"/>
              </w:rPr>
              <w:t xml:space="preserve">and risk assessment </w:t>
            </w:r>
            <w:r w:rsidRPr="003C4B1A">
              <w:rPr>
                <w:rFonts w:cs="Arial"/>
                <w:szCs w:val="20"/>
              </w:rPr>
              <w:t xml:space="preserve">and </w:t>
            </w:r>
            <w:r w:rsidR="00E844AF">
              <w:rPr>
                <w:rFonts w:cs="Arial"/>
                <w:szCs w:val="20"/>
              </w:rPr>
              <w:t xml:space="preserve">have </w:t>
            </w:r>
            <w:r w:rsidRPr="003C4B1A">
              <w:rPr>
                <w:rFonts w:cs="Arial"/>
                <w:szCs w:val="20"/>
              </w:rPr>
              <w:t xml:space="preserve">had an opportunity to correct any of my personal information </w:t>
            </w:r>
            <w:r>
              <w:rPr>
                <w:rFonts w:cs="Arial"/>
                <w:szCs w:val="20"/>
              </w:rPr>
              <w:t>relating to my young person</w:t>
            </w:r>
            <w:r w:rsidRPr="003C4B1A">
              <w:rPr>
                <w:rFonts w:cs="Arial"/>
                <w:szCs w:val="20"/>
              </w:rPr>
              <w:t>.</w:t>
            </w:r>
          </w:p>
        </w:tc>
        <w:tc>
          <w:tcPr>
            <w:tcW w:w="3241" w:type="dxa"/>
          </w:tcPr>
          <w:p w:rsidR="00780FA5" w:rsidRPr="003C4B1A" w:rsidRDefault="00EA54FE" w:rsidP="00EA54FE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C5685" wp14:editId="63003655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113030</wp:posOffset>
                      </wp:positionV>
                      <wp:extent cx="171450" cy="190500"/>
                      <wp:effectExtent l="0" t="0" r="19050" b="19050"/>
                      <wp:wrapNone/>
                      <wp:docPr id="1084" name="Rectangle 1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07EF7" id="Rectangle 1084" o:spid="_x0000_s1026" style="position:absolute;margin-left:48.85pt;margin-top:8.9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5KfQIAABoFAAAOAAAAZHJzL2Uyb0RvYy54bWysVFtP2zAUfp+0/2D5fSSpyoCKFFWgTpMQ&#10;IMrEs3GcxpJvs92m3a/fZydAuTxNy4Nzjn18Lt/5js8vdlqRrfBBWlPT6qikRBhuG2nWNf31sPx2&#10;SkmIzDRMWSNquheBXsy/fjnv3UxMbGdVIzyBExNmvatpF6ObFUXgndAsHFknDA5b6zWLUP26aDzr&#10;4V2rYlKW34ve+sZ5y0UI2L0aDuk8+29bweNt2wYRiaopcot59Xl9SmsxP2eztWeuk3xMg/1DFppJ&#10;g6Avrq5YZGTj5QdXWnJvg23jEbe6sG0rucg1oJqqfFfNqmNO5FoATnAvMIX/55bfbO88kQ16V55O&#10;KTFMo0v3wI2ZtRIk7wKk3oUZbFfuzo9agJgq3rVepz9qIbsM7P4FWLGLhGOzOqmmx4Cf46g6K4/L&#10;DHzxetn5EH8Iq0kSauoRP8PJttchIiBMn01SrGCVbJZSqazsw6XyZMvQYjCjsT0lioWIzZou85fa&#10;DBdvrilDemQzOUEyhDNwr1UsQtQOaASzpoSpNUjNo8+5vLkdPgR9QLEHgcv8fRY4FXLFQjdknL0O&#10;NNQyYhaU1DU9PbytTCpTZDaPcKR2DA1I0pNt9uiitwO9g+NLiSDXAOGOefAZFWJG4y2WVlmUbUeJ&#10;ks76P5/tJ3vQDKeU9JgPQPJ7w7xAiT8NCHhWTadpoLIyPT6ZQPGHJ0+HJ2ajLy36U+E1cDyLyT6q&#10;Z7H1Vj9ilBcpKo6Y4Yg9gD8ql3GYWzwGXCwW2QxD5Fi8NivHk/OEU4L3YffIvBvJFNGYG/s8S2z2&#10;jlODbbpp7GITbSsz4V5xBXWSggHMJBofizThh3q2en3S5n8BAAD//wMAUEsDBBQABgAIAAAAIQBR&#10;yQJl2wAAAAgBAAAPAAAAZHJzL2Rvd25yZXYueG1sTI/BTsMwEETvSPyDtUjcqENVEZrGqRASEkLi&#10;QAqc3XgbR43XUeykpl/P9gTHnRnNvim3yfVixjF0nhTcLzIQSI03HbUKPncvd48gQtRkdO8JFfxg&#10;gG11fVXqwvgTfeBcx1ZwCYVCK7AxDoWUobHodFj4AYm9gx+djnyOrTSjPnG56+Uyyx6k0x3xB6sH&#10;fLbYHOvJKXgL52luTHhPNtnX9dd3dq7pqNTtTXragIiY4l8YLviMDhUz7f1EJohewTrPOcl6zgsu&#10;/nLFwl7BigVZlfL/gOoXAAD//wMAUEsBAi0AFAAGAAgAAAAhALaDOJL+AAAA4QEAABMAAAAAAAAA&#10;AAAAAAAAAAAAAFtDb250ZW50X1R5cGVzXS54bWxQSwECLQAUAAYACAAAACEAOP0h/9YAAACUAQAA&#10;CwAAAAAAAAAAAAAAAAAvAQAAX3JlbHMvLnJlbHNQSwECLQAUAAYACAAAACEAinuuSn0CAAAaBQAA&#10;DgAAAAAAAAAAAAAAAAAuAgAAZHJzL2Uyb0RvYy54bWxQSwECLQAUAAYACAAAACEAUckCZdsAAAAI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780FA5" w:rsidRPr="003C4B1A" w:rsidTr="00EA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80FA5" w:rsidRPr="003C4B1A" w:rsidRDefault="0017552C" w:rsidP="0017552C">
            <w:pPr>
              <w:spacing w:line="276" w:lineRule="auto"/>
              <w:ind w:left="34" w:hanging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844AF">
              <w:rPr>
                <w:rFonts w:cs="Arial"/>
                <w:szCs w:val="20"/>
              </w:rPr>
              <w:t xml:space="preserve">I have discussed this application with my son or daughter and recorded their views in the application and risk assessment.                                                      </w:t>
            </w:r>
          </w:p>
        </w:tc>
        <w:tc>
          <w:tcPr>
            <w:tcW w:w="3241" w:type="dxa"/>
          </w:tcPr>
          <w:p w:rsidR="00780FA5" w:rsidRPr="003C4B1A" w:rsidRDefault="00EA54FE" w:rsidP="00EA54F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2C5685" wp14:editId="63003655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85725</wp:posOffset>
                      </wp:positionV>
                      <wp:extent cx="171450" cy="190500"/>
                      <wp:effectExtent l="0" t="0" r="19050" b="19050"/>
                      <wp:wrapNone/>
                      <wp:docPr id="1085" name="Rectangle 1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DC93C" id="Rectangle 1085" o:spid="_x0000_s1026" style="position:absolute;margin-left:48.85pt;margin-top:6.75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AvfQIAABoFAAAOAAAAZHJzL2Uyb0RvYy54bWysVFtP2zAUfp+0/2D5fSSp2gEVKapAnSYh&#10;QMDEs3GcxpJvs92m3a/fZydAuTxNy4Nzjn18Lt/5js/Od1qRrfBBWlPT6qikRBhuG2nWNf31sPp2&#10;QkmIzDRMWSNquheBni++fjnr3VxMbGdVIzyBExPmvatpF6ObF0XgndAsHFknDA5b6zWLUP26aDzr&#10;4V2rYlKW34ve+sZ5y0UI2L0cDuki+29bweNN2wYRiaopcot59Xl9SmuxOGPztWeuk3xMg/1DFppJ&#10;g6Avri5ZZGTj5QdXWnJvg23jEbe6sG0rucg1oJqqfFfNfcecyLUAnOBeYAr/zy2/3t56Ihv0rjyZ&#10;UWKYRpfugBszayVI3gVIvQtz2N67Wz9qAWKqeNd6nf6ohewysPsXYMUuEo7N6riazgA/x1F1Ws7K&#10;DHzxetn5EH8Iq0kSauoRP8PJtlchIiBMn01SrGCVbFZSqazsw4XyZMvQYjCjsT0lioWIzZqu8pfa&#10;DBdvrilDemQzOUYyhDNwr1UsQtQOaASzpoSpNUjNo8+5vLkdPgR9QLEHgcv8fRY4FXLJQjdknL0O&#10;NNQyYhaU1DU9ObytTCpTZDaPcKR2DA1I0pNt9uiitwO9g+MriSBXAOGWefAZFWJG4w2WVlmUbUeJ&#10;ks76P5/tJ3vQDKeU9JgPQPJ7w7xAiT8NCHhaTadpoLIynR1PoPjDk6fDE7PRFxb9qfAaOJ7FZB/V&#10;s9h6qx8xyssUFUfMcMQewB+VizjMLR4DLpbLbIYhcixemXvHk/OEU4L3YffIvBvJFNGYa/s8S2z+&#10;jlODbbpp7HITbSsz4V5xBXWSggHMJBofizThh3q2en3SFn8BAAD//wMAUEsDBBQABgAIAAAAIQCk&#10;2Rev3AAAAAgBAAAPAAAAZHJzL2Rvd25yZXYueG1sTI/BTsMwEETvSPyDtUjcqEMplIY4FUJCQkgc&#10;GmjPbrzEUeN1FDup6dezPcFx34xmZ4p1cp2YcAitJwW3swwEUu1NS42Cr8/Xm0cQIWoyuvOECn4w&#10;wLq8vCh0bvyRNjhVsREcQiHXCmyMfS5lqC06HWa+R2Lt2w9ORz6HRppBHzncdXKeZQ/S6Zb4g9U9&#10;vlisD9XoFLyH0zjVJnwkm+zbarvLThUdlLq+Ss9PICKm+GeGc32uDiV32vuRTBCdgtVyyU7md/cg&#10;zvp8wWCvYMFAloX8P6D8BQAA//8DAFBLAQItABQABgAIAAAAIQC2gziS/gAAAOEBAAATAAAAAAAA&#10;AAAAAAAAAAAAAABbQ29udGVudF9UeXBlc10ueG1sUEsBAi0AFAAGAAgAAAAhADj9If/WAAAAlAEA&#10;AAsAAAAAAAAAAAAAAAAALwEAAF9yZWxzLy5yZWxzUEsBAi0AFAAGAAgAAAAhADyBYC99AgAAGgUA&#10;AA4AAAAAAAAAAAAAAAAALgIAAGRycy9lMm9Eb2MueG1sUEsBAi0AFAAGAAgAAAAhAKTZF6/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</w:tr>
      <w:tr w:rsidR="003C4B1A" w:rsidRPr="003C4B1A" w:rsidTr="00EA5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3C4B1A" w:rsidRPr="003C4B1A" w:rsidRDefault="0017552C" w:rsidP="00E7092C">
            <w:pPr>
              <w:spacing w:line="276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844AF">
              <w:rPr>
                <w:rFonts w:cs="Arial"/>
                <w:szCs w:val="20"/>
              </w:rPr>
              <w:t>My son or daughter understands that</w:t>
            </w:r>
            <w:r w:rsidR="00E7092C">
              <w:rPr>
                <w:rFonts w:cs="Arial"/>
                <w:szCs w:val="20"/>
              </w:rPr>
              <w:t xml:space="preserve"> if this application is accepted, </w:t>
            </w:r>
            <w:r w:rsidR="00E844AF">
              <w:rPr>
                <w:rFonts w:cs="Arial"/>
                <w:szCs w:val="20"/>
              </w:rPr>
              <w:t xml:space="preserve">that they will be living away from home </w:t>
            </w:r>
            <w:r w:rsidR="00E7092C">
              <w:rPr>
                <w:rFonts w:cs="Arial"/>
                <w:szCs w:val="20"/>
              </w:rPr>
              <w:t>during</w:t>
            </w:r>
            <w:r w:rsidR="00E844AF">
              <w:rPr>
                <w:rFonts w:cs="Arial"/>
                <w:szCs w:val="20"/>
              </w:rPr>
              <w:t xml:space="preserve"> term time.</w:t>
            </w:r>
          </w:p>
        </w:tc>
        <w:tc>
          <w:tcPr>
            <w:tcW w:w="3241" w:type="dxa"/>
          </w:tcPr>
          <w:p w:rsidR="003C4B1A" w:rsidRPr="003C4B1A" w:rsidRDefault="00EA54FE" w:rsidP="00EA54FE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2C5685" wp14:editId="63003655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121285</wp:posOffset>
                      </wp:positionV>
                      <wp:extent cx="171450" cy="190500"/>
                      <wp:effectExtent l="0" t="0" r="19050" b="19050"/>
                      <wp:wrapNone/>
                      <wp:docPr id="1086" name="Rectangle 1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D912D" id="Rectangle 1086" o:spid="_x0000_s1026" style="position:absolute;margin-left:51.35pt;margin-top:9.55pt;width:1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OBfQIAABoFAAAOAAAAZHJzL2Uyb0RvYy54bWysVMlu2zAQvRfoPxC8N5IMZzMiB0YCFwWC&#10;JKhT5MxQlEWAW0nasvv1faSUxFlORXWgZsjhLG/e8OJypxXZCh+kNTWtjkpKhOG2kWZd018Py29n&#10;lITITMOUNaKmexHo5fzrl4vezcTEdlY1whM4MWHWu5p2MbpZUQTeCc3CkXXC4LC1XrMI1a+LxrMe&#10;3rUqJmV5UvTWN85bLkLA7vVwSOfZf9sKHu/aNohIVE2RW8yrz+tTWov5BZutPXOd5GMa7B+y0Ewa&#10;BH1xdc0iIxsvP7jSknsbbBuPuNWFbVvJRa4B1VTlu2pWHXMi1wJwgnuBKfw/t/x2e++JbNC78uyE&#10;EsM0uvQTuDGzVoLkXYDUuzCD7crd+1ELEFPFu9br9EctZJeB3b8AK3aRcGxWp9X0GPBzHFXn5XGZ&#10;gS9eLzsf4ndhNUlCTT3iZzjZ9iZEBITps0mKFaySzVIqlZV9uFKebBlaDGY0tqdEsRCxWdNl/lKb&#10;4eLNNWVIj2wmp0iGcAbutYpFiNoBjWDWlDC1Bql59DmXN7fDh6APKPYgcJm/zwKnQq5Z6IaMs9eB&#10;hlpGzIKSuqZnh7eVSWWKzOYRjtSOoQFJerLNHl30dqB3cHwpEeQGINwzDz6jQsxovMPSKouy7ShR&#10;0ln/57P9ZA+a4ZSSHvMBSH5vmBco8YcBAc+r6TQNVFamx6cTKP7w5OnwxGz0lUV/KrwGjmcx2Uf1&#10;LLbe6keM8iJFxREzHLEH8EflKg5zi8eAi8Uim2GIHIs3ZuV4cp5wSvA+7B6ZdyOZIhpza59nic3e&#10;cWqwTTeNXWyibWUm3CuuoE5SMICZRONjkSb8UM9Wr0/a/C8AAAD//wMAUEsDBBQABgAIAAAAIQAF&#10;d69C3AAAAAkBAAAPAAAAZHJzL2Rvd25yZXYueG1sTI9PS8QwEMXvgt8hzII3N90iamvTRQRBBA/W&#10;P+dsM9uUbSalSbtxP72zJ73Ne/N485tqm9wgFpxC70nBZp2BQGq96alT8PnxfH0PIkRNRg+eUMEP&#10;BtjWlxeVLo0/0jsuTewEl1AotQIb41hKGVqLToe1H5F4t/eT05Hl1Ekz6SOXu0HmWXYrne6JL1g9&#10;4pPF9tDMTsFrOM1La8Jbssm+FF/f2amhg1JXq/T4ACJiin9hOOMzOtTMtPMzmSAG1ll+x1Eeig2I&#10;cyAv2NgpuGFD1pX8/0H9CwAA//8DAFBLAQItABQABgAIAAAAIQC2gziS/gAAAOEBAAATAAAAAAAA&#10;AAAAAAAAAAAAAABbQ29udGVudF9UeXBlc10ueG1sUEsBAi0AFAAGAAgAAAAhADj9If/WAAAAlAEA&#10;AAsAAAAAAAAAAAAAAAAALwEAAF9yZWxzLy5yZWxzUEsBAi0AFAAGAAgAAAAhAOaOM4F9AgAAGgUA&#10;AA4AAAAAAAAAAAAAAAAALgIAAGRycy9lMm9Eb2MueG1sUEsBAi0AFAAGAAgAAAAhAAV3r0LcAAAA&#10;CQ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</w:tr>
    </w:tbl>
    <w:p w:rsidR="00BB4072" w:rsidRPr="003C4B1A" w:rsidRDefault="00BB4072" w:rsidP="0017552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17552C" w:rsidRDefault="0017552C" w:rsidP="006F3904">
      <w:pPr>
        <w:rPr>
          <w:rFonts w:ascii="Arial" w:hAnsi="Arial" w:cs="Arial"/>
          <w:b/>
          <w:sz w:val="20"/>
          <w:szCs w:val="20"/>
        </w:rPr>
      </w:pPr>
    </w:p>
    <w:p w:rsidR="0017552C" w:rsidRDefault="0017552C" w:rsidP="006F3904">
      <w:pPr>
        <w:rPr>
          <w:rFonts w:ascii="Arial" w:hAnsi="Arial" w:cs="Arial"/>
          <w:b/>
          <w:sz w:val="20"/>
          <w:szCs w:val="20"/>
        </w:rPr>
      </w:pPr>
    </w:p>
    <w:p w:rsidR="006F3904" w:rsidRPr="003C4B1A" w:rsidRDefault="006F3904" w:rsidP="006F3904">
      <w:pPr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b/>
          <w:sz w:val="20"/>
          <w:szCs w:val="20"/>
        </w:rPr>
        <w:t>Parent</w:t>
      </w:r>
      <w:r w:rsidR="00275131" w:rsidRPr="003C4B1A">
        <w:rPr>
          <w:rFonts w:ascii="Arial" w:hAnsi="Arial" w:cs="Arial"/>
          <w:b/>
          <w:sz w:val="20"/>
          <w:szCs w:val="20"/>
        </w:rPr>
        <w:t>/ Legal Guardian</w:t>
      </w:r>
      <w:r w:rsidR="004B381F">
        <w:rPr>
          <w:rFonts w:ascii="Arial" w:hAnsi="Arial" w:cs="Arial"/>
          <w:b/>
          <w:sz w:val="20"/>
          <w:szCs w:val="20"/>
        </w:rPr>
        <w:tab/>
      </w:r>
      <w:r w:rsidR="004B381F">
        <w:rPr>
          <w:rFonts w:ascii="Arial" w:hAnsi="Arial" w:cs="Arial"/>
          <w:b/>
          <w:sz w:val="20"/>
          <w:szCs w:val="20"/>
        </w:rPr>
        <w:tab/>
      </w:r>
      <w:r w:rsidR="004B381F">
        <w:rPr>
          <w:rFonts w:ascii="Arial" w:hAnsi="Arial" w:cs="Arial"/>
          <w:b/>
          <w:sz w:val="20"/>
          <w:szCs w:val="20"/>
        </w:rPr>
        <w:tab/>
      </w:r>
      <w:r w:rsidR="003C4B1A">
        <w:rPr>
          <w:rFonts w:ascii="Arial" w:hAnsi="Arial" w:cs="Arial"/>
          <w:b/>
          <w:sz w:val="20"/>
          <w:szCs w:val="20"/>
        </w:rPr>
        <w:t>Referrer</w:t>
      </w:r>
    </w:p>
    <w:p w:rsidR="003C4B1A" w:rsidRPr="003C4B1A" w:rsidRDefault="006F3904" w:rsidP="006F3904">
      <w:pPr>
        <w:spacing w:before="120"/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</w:rPr>
        <w:t xml:space="preserve">Name: </w:t>
      </w:r>
      <w:r w:rsidR="004B381F">
        <w:rPr>
          <w:rFonts w:ascii="Arial" w:hAnsi="Arial" w:cs="Arial"/>
          <w:sz w:val="20"/>
          <w:szCs w:val="20"/>
        </w:rPr>
        <w:tab/>
      </w:r>
      <w:r w:rsidR="004B381F">
        <w:rPr>
          <w:rFonts w:ascii="Arial" w:hAnsi="Arial" w:cs="Arial"/>
          <w:sz w:val="20"/>
          <w:szCs w:val="20"/>
        </w:rPr>
        <w:tab/>
      </w:r>
      <w:r w:rsidR="004B381F">
        <w:rPr>
          <w:rFonts w:ascii="Arial" w:hAnsi="Arial" w:cs="Arial"/>
          <w:sz w:val="20"/>
          <w:szCs w:val="20"/>
        </w:rPr>
        <w:tab/>
      </w:r>
      <w:r w:rsidR="004B381F">
        <w:rPr>
          <w:rFonts w:ascii="Arial" w:hAnsi="Arial" w:cs="Arial"/>
          <w:sz w:val="20"/>
          <w:szCs w:val="20"/>
        </w:rPr>
        <w:tab/>
      </w:r>
      <w:r w:rsidR="004B381F">
        <w:rPr>
          <w:rFonts w:ascii="Arial" w:hAnsi="Arial" w:cs="Arial"/>
          <w:sz w:val="20"/>
          <w:szCs w:val="20"/>
        </w:rPr>
        <w:tab/>
      </w:r>
      <w:r w:rsidR="004B381F">
        <w:rPr>
          <w:rFonts w:ascii="Arial" w:hAnsi="Arial" w:cs="Arial"/>
          <w:sz w:val="20"/>
          <w:szCs w:val="20"/>
        </w:rPr>
        <w:tab/>
      </w:r>
      <w:r w:rsidR="003C4B1A" w:rsidRPr="003C4B1A">
        <w:rPr>
          <w:rFonts w:ascii="Arial" w:hAnsi="Arial" w:cs="Arial"/>
          <w:sz w:val="20"/>
          <w:szCs w:val="20"/>
        </w:rPr>
        <w:t xml:space="preserve">Name: </w:t>
      </w:r>
    </w:p>
    <w:p w:rsidR="006A45FD" w:rsidRPr="003C4B1A" w:rsidRDefault="003F081A" w:rsidP="003F081A">
      <w:pPr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</w:rPr>
        <w:t>Signature: ...............................</w:t>
      </w:r>
      <w:r w:rsidR="004B381F">
        <w:rPr>
          <w:rFonts w:ascii="Arial" w:hAnsi="Arial" w:cs="Arial"/>
          <w:sz w:val="20"/>
          <w:szCs w:val="20"/>
        </w:rPr>
        <w:tab/>
      </w:r>
      <w:r w:rsidR="004B381F">
        <w:rPr>
          <w:rFonts w:ascii="Arial" w:hAnsi="Arial" w:cs="Arial"/>
          <w:sz w:val="20"/>
          <w:szCs w:val="20"/>
        </w:rPr>
        <w:tab/>
      </w:r>
      <w:r w:rsidR="004B381F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>Role:</w:t>
      </w:r>
    </w:p>
    <w:p w:rsidR="006F3904" w:rsidRPr="003C4B1A" w:rsidRDefault="004B381F" w:rsidP="006F3904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3C4B1A" w:rsidRPr="003C4B1A">
        <w:rPr>
          <w:rFonts w:ascii="Arial" w:hAnsi="Arial" w:cs="Arial"/>
          <w:sz w:val="20"/>
          <w:szCs w:val="20"/>
        </w:rPr>
        <w:t>Signature: ...............................</w:t>
      </w:r>
      <w:r w:rsidR="006F3904" w:rsidRPr="003C4B1A">
        <w:rPr>
          <w:rFonts w:ascii="Arial" w:hAnsi="Arial" w:cs="Arial"/>
          <w:sz w:val="20"/>
          <w:szCs w:val="20"/>
        </w:rPr>
        <w:tab/>
      </w:r>
      <w:r w:rsidR="006F3904" w:rsidRPr="003C4B1A">
        <w:rPr>
          <w:rFonts w:ascii="Arial" w:hAnsi="Arial" w:cs="Arial"/>
          <w:sz w:val="20"/>
          <w:szCs w:val="20"/>
        </w:rPr>
        <w:tab/>
      </w:r>
      <w:r w:rsidR="006F3904" w:rsidRPr="003C4B1A">
        <w:rPr>
          <w:rFonts w:ascii="Arial" w:hAnsi="Arial" w:cs="Arial"/>
          <w:sz w:val="20"/>
          <w:szCs w:val="20"/>
        </w:rPr>
        <w:tab/>
      </w:r>
    </w:p>
    <w:p w:rsidR="004B381F" w:rsidRPr="004B381F" w:rsidRDefault="004B381F" w:rsidP="006F3904">
      <w:pPr>
        <w:rPr>
          <w:rFonts w:ascii="Arial" w:hAnsi="Arial" w:cs="Arial"/>
          <w:b/>
          <w:sz w:val="20"/>
          <w:szCs w:val="20"/>
        </w:rPr>
      </w:pPr>
      <w:r w:rsidRPr="004B381F">
        <w:rPr>
          <w:rFonts w:ascii="Arial" w:hAnsi="Arial" w:cs="Arial"/>
          <w:b/>
          <w:sz w:val="20"/>
          <w:szCs w:val="20"/>
        </w:rPr>
        <w:t>Young Person</w:t>
      </w:r>
    </w:p>
    <w:p w:rsidR="00E93750" w:rsidRPr="0049558B" w:rsidRDefault="004B381F" w:rsidP="006F3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F081A" w:rsidRPr="003C4B1A">
        <w:rPr>
          <w:rFonts w:ascii="Arial" w:hAnsi="Arial" w:cs="Arial"/>
          <w:sz w:val="20"/>
          <w:szCs w:val="20"/>
        </w:rPr>
        <w:t>Name:</w:t>
      </w:r>
      <w:r w:rsidR="003F08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4627">
        <w:rPr>
          <w:rFonts w:ascii="Arial" w:hAnsi="Arial" w:cs="Arial"/>
          <w:sz w:val="20"/>
          <w:szCs w:val="20"/>
        </w:rPr>
        <w:tab/>
      </w:r>
      <w:r w:rsidR="00524627">
        <w:rPr>
          <w:rFonts w:ascii="Arial" w:hAnsi="Arial" w:cs="Arial"/>
          <w:sz w:val="20"/>
          <w:szCs w:val="20"/>
        </w:rPr>
        <w:tab/>
      </w:r>
      <w:r w:rsidRPr="003C4B1A">
        <w:rPr>
          <w:rFonts w:ascii="Arial" w:hAnsi="Arial" w:cs="Arial"/>
          <w:sz w:val="20"/>
          <w:szCs w:val="20"/>
        </w:rPr>
        <w:t>Signature: ...............................</w:t>
      </w:r>
      <w:r>
        <w:rPr>
          <w:rFonts w:ascii="Arial" w:hAnsi="Arial" w:cs="Arial"/>
          <w:sz w:val="20"/>
          <w:szCs w:val="20"/>
        </w:rPr>
        <w:tab/>
      </w:r>
      <w:r w:rsidR="003F081A" w:rsidRPr="003C4B1A">
        <w:rPr>
          <w:rFonts w:ascii="Arial" w:hAnsi="Arial" w:cs="Arial"/>
          <w:sz w:val="20"/>
          <w:szCs w:val="20"/>
        </w:rPr>
        <w:t xml:space="preserve">Date: </w:t>
      </w:r>
      <w:r w:rsidR="003F081A" w:rsidRPr="003C4B1A">
        <w:rPr>
          <w:rFonts w:ascii="Arial" w:hAnsi="Arial" w:cs="Arial"/>
          <w:sz w:val="20"/>
          <w:szCs w:val="20"/>
        </w:rPr>
        <w:tab/>
      </w:r>
    </w:p>
    <w:sectPr w:rsidR="00E93750" w:rsidRPr="0049558B" w:rsidSect="006F3904">
      <w:footerReference w:type="default" r:id="rId8"/>
      <w:headerReference w:type="first" r:id="rId9"/>
      <w:endnotePr>
        <w:numFmt w:val="decimal"/>
      </w:endnotePr>
      <w:type w:val="continuous"/>
      <w:pgSz w:w="11906" w:h="16838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A6" w:rsidRDefault="00355FA6" w:rsidP="00882F80">
      <w:pPr>
        <w:spacing w:after="0" w:line="240" w:lineRule="auto"/>
      </w:pPr>
      <w:r>
        <w:separator/>
      </w:r>
    </w:p>
  </w:endnote>
  <w:endnote w:type="continuationSeparator" w:id="0">
    <w:p w:rsidR="00355FA6" w:rsidRDefault="00355FA6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61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904" w:rsidRDefault="006F39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6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629" w:rsidRDefault="00D00629">
    <w:pPr>
      <w:pStyle w:val="Footer"/>
    </w:pPr>
  </w:p>
  <w:p w:rsidR="00B23F61" w:rsidRDefault="00B23F61"/>
  <w:p w:rsidR="00B23F61" w:rsidRDefault="00B23F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A6" w:rsidRDefault="00355FA6" w:rsidP="00882F80">
      <w:pPr>
        <w:spacing w:after="0" w:line="240" w:lineRule="auto"/>
      </w:pPr>
      <w:r>
        <w:separator/>
      </w:r>
    </w:p>
  </w:footnote>
  <w:footnote w:type="continuationSeparator" w:id="0">
    <w:p w:rsidR="00355FA6" w:rsidRDefault="00355FA6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58" w:rsidRDefault="00495237">
    <w:pPr>
      <w:pStyle w:val="Header"/>
    </w:pPr>
    <w:r>
      <w:t xml:space="preserve"> </w:t>
    </w:r>
    <w:r w:rsidR="00085F64" w:rsidRPr="00AE25D9">
      <w:rPr>
        <w:noProof/>
        <w:lang w:eastAsia="en-NZ"/>
      </w:rPr>
      <w:drawing>
        <wp:inline distT="0" distB="0" distL="0" distR="0" wp14:anchorId="4E2B4CEE" wp14:editId="6E3332E1">
          <wp:extent cx="6120130" cy="885825"/>
          <wp:effectExtent l="19050" t="0" r="0" b="0"/>
          <wp:docPr id="1078" name="Picture 0" descr="Logo Word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 Banner (A4 Portrait) -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B156622"/>
    <w:multiLevelType w:val="hybridMultilevel"/>
    <w:tmpl w:val="FEF4853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F3242"/>
    <w:multiLevelType w:val="hybridMultilevel"/>
    <w:tmpl w:val="BC96619C"/>
    <w:lvl w:ilvl="0" w:tplc="1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3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11"/>
  </w:num>
  <w:num w:numId="17">
    <w:abstractNumId w:val="12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04"/>
    <w:rsid w:val="00004433"/>
    <w:rsid w:val="00006FB5"/>
    <w:rsid w:val="0002292E"/>
    <w:rsid w:val="00025556"/>
    <w:rsid w:val="0003673E"/>
    <w:rsid w:val="0004224B"/>
    <w:rsid w:val="00047BAC"/>
    <w:rsid w:val="00053054"/>
    <w:rsid w:val="00085F64"/>
    <w:rsid w:val="0009169C"/>
    <w:rsid w:val="000933C9"/>
    <w:rsid w:val="000A5A25"/>
    <w:rsid w:val="000A5EA2"/>
    <w:rsid w:val="000C1803"/>
    <w:rsid w:val="000F6F67"/>
    <w:rsid w:val="00111F04"/>
    <w:rsid w:val="001233B0"/>
    <w:rsid w:val="001240F2"/>
    <w:rsid w:val="00126398"/>
    <w:rsid w:val="001532C9"/>
    <w:rsid w:val="00161D45"/>
    <w:rsid w:val="00174FF8"/>
    <w:rsid w:val="0017552C"/>
    <w:rsid w:val="0017745B"/>
    <w:rsid w:val="0019592C"/>
    <w:rsid w:val="00195CC0"/>
    <w:rsid w:val="001A4635"/>
    <w:rsid w:val="001A594F"/>
    <w:rsid w:val="001B60F4"/>
    <w:rsid w:val="001B6D50"/>
    <w:rsid w:val="001C3BDC"/>
    <w:rsid w:val="001D6412"/>
    <w:rsid w:val="001F42EA"/>
    <w:rsid w:val="001F7C54"/>
    <w:rsid w:val="00220064"/>
    <w:rsid w:val="00232B46"/>
    <w:rsid w:val="0025544F"/>
    <w:rsid w:val="0026715D"/>
    <w:rsid w:val="0027123A"/>
    <w:rsid w:val="00275131"/>
    <w:rsid w:val="00290667"/>
    <w:rsid w:val="002A13F2"/>
    <w:rsid w:val="002A5558"/>
    <w:rsid w:val="002E096A"/>
    <w:rsid w:val="002F2B62"/>
    <w:rsid w:val="00330021"/>
    <w:rsid w:val="00330467"/>
    <w:rsid w:val="00331714"/>
    <w:rsid w:val="003462FE"/>
    <w:rsid w:val="00346375"/>
    <w:rsid w:val="00355FA6"/>
    <w:rsid w:val="00385F06"/>
    <w:rsid w:val="00390616"/>
    <w:rsid w:val="00391EB4"/>
    <w:rsid w:val="00396941"/>
    <w:rsid w:val="003A2808"/>
    <w:rsid w:val="003A47E8"/>
    <w:rsid w:val="003B172C"/>
    <w:rsid w:val="003B348C"/>
    <w:rsid w:val="003B607A"/>
    <w:rsid w:val="003C4B1A"/>
    <w:rsid w:val="003C73A7"/>
    <w:rsid w:val="003E0707"/>
    <w:rsid w:val="003E4C39"/>
    <w:rsid w:val="003E55F7"/>
    <w:rsid w:val="003F081A"/>
    <w:rsid w:val="003F7C66"/>
    <w:rsid w:val="00410E6C"/>
    <w:rsid w:val="00424DB9"/>
    <w:rsid w:val="0043397A"/>
    <w:rsid w:val="0043452A"/>
    <w:rsid w:val="004531B9"/>
    <w:rsid w:val="00461E60"/>
    <w:rsid w:val="00467383"/>
    <w:rsid w:val="0047737E"/>
    <w:rsid w:val="00493E8A"/>
    <w:rsid w:val="00495237"/>
    <w:rsid w:val="0049558B"/>
    <w:rsid w:val="004B15C2"/>
    <w:rsid w:val="004B381F"/>
    <w:rsid w:val="004B548C"/>
    <w:rsid w:val="004C18CF"/>
    <w:rsid w:val="004C592F"/>
    <w:rsid w:val="004E1F5D"/>
    <w:rsid w:val="004F272C"/>
    <w:rsid w:val="005114A7"/>
    <w:rsid w:val="00513E5F"/>
    <w:rsid w:val="00524627"/>
    <w:rsid w:val="00547312"/>
    <w:rsid w:val="005602C6"/>
    <w:rsid w:val="0056516F"/>
    <w:rsid w:val="00582135"/>
    <w:rsid w:val="00597A0A"/>
    <w:rsid w:val="005A18F5"/>
    <w:rsid w:val="005A36FF"/>
    <w:rsid w:val="005B1B2B"/>
    <w:rsid w:val="005D28C9"/>
    <w:rsid w:val="005E1AFC"/>
    <w:rsid w:val="005F3255"/>
    <w:rsid w:val="00611689"/>
    <w:rsid w:val="00617F94"/>
    <w:rsid w:val="006241D3"/>
    <w:rsid w:val="0063003B"/>
    <w:rsid w:val="00655D65"/>
    <w:rsid w:val="006A45FD"/>
    <w:rsid w:val="006A65C1"/>
    <w:rsid w:val="006A6FDE"/>
    <w:rsid w:val="006B3CF4"/>
    <w:rsid w:val="006B57EB"/>
    <w:rsid w:val="006D5585"/>
    <w:rsid w:val="006E18D7"/>
    <w:rsid w:val="006E199B"/>
    <w:rsid w:val="006F3904"/>
    <w:rsid w:val="00703435"/>
    <w:rsid w:val="00703D4D"/>
    <w:rsid w:val="00715521"/>
    <w:rsid w:val="007414D4"/>
    <w:rsid w:val="00751395"/>
    <w:rsid w:val="00755E5A"/>
    <w:rsid w:val="00770A8D"/>
    <w:rsid w:val="0077104A"/>
    <w:rsid w:val="00777078"/>
    <w:rsid w:val="00780FA5"/>
    <w:rsid w:val="007818BC"/>
    <w:rsid w:val="007A21D0"/>
    <w:rsid w:val="007A4650"/>
    <w:rsid w:val="007A7956"/>
    <w:rsid w:val="007B1EDB"/>
    <w:rsid w:val="007B224F"/>
    <w:rsid w:val="007F3629"/>
    <w:rsid w:val="00802F68"/>
    <w:rsid w:val="00810E53"/>
    <w:rsid w:val="008236D8"/>
    <w:rsid w:val="00832AE6"/>
    <w:rsid w:val="00853D88"/>
    <w:rsid w:val="0086005E"/>
    <w:rsid w:val="0088210D"/>
    <w:rsid w:val="00882F80"/>
    <w:rsid w:val="00892233"/>
    <w:rsid w:val="008B3AA0"/>
    <w:rsid w:val="008C69FB"/>
    <w:rsid w:val="008F4C27"/>
    <w:rsid w:val="00911F27"/>
    <w:rsid w:val="009178E0"/>
    <w:rsid w:val="009236E4"/>
    <w:rsid w:val="00943642"/>
    <w:rsid w:val="0098258E"/>
    <w:rsid w:val="009B6F5F"/>
    <w:rsid w:val="009C361F"/>
    <w:rsid w:val="009C7F3F"/>
    <w:rsid w:val="009E3D96"/>
    <w:rsid w:val="009E75B2"/>
    <w:rsid w:val="009F1D0E"/>
    <w:rsid w:val="00A01F87"/>
    <w:rsid w:val="00A2213F"/>
    <w:rsid w:val="00A26C6A"/>
    <w:rsid w:val="00A30967"/>
    <w:rsid w:val="00A32E28"/>
    <w:rsid w:val="00A37632"/>
    <w:rsid w:val="00A52FB8"/>
    <w:rsid w:val="00A603C4"/>
    <w:rsid w:val="00A624B0"/>
    <w:rsid w:val="00A742BB"/>
    <w:rsid w:val="00A93605"/>
    <w:rsid w:val="00A975CB"/>
    <w:rsid w:val="00AA260E"/>
    <w:rsid w:val="00AB57E5"/>
    <w:rsid w:val="00AE25D9"/>
    <w:rsid w:val="00AE5FEA"/>
    <w:rsid w:val="00B23F61"/>
    <w:rsid w:val="00B30508"/>
    <w:rsid w:val="00B33A43"/>
    <w:rsid w:val="00B66E00"/>
    <w:rsid w:val="00B92631"/>
    <w:rsid w:val="00B96419"/>
    <w:rsid w:val="00BA39E6"/>
    <w:rsid w:val="00BB4072"/>
    <w:rsid w:val="00BB756B"/>
    <w:rsid w:val="00BC130D"/>
    <w:rsid w:val="00BC1E71"/>
    <w:rsid w:val="00BD4EB7"/>
    <w:rsid w:val="00C06558"/>
    <w:rsid w:val="00C211F7"/>
    <w:rsid w:val="00C23B48"/>
    <w:rsid w:val="00C36305"/>
    <w:rsid w:val="00C42130"/>
    <w:rsid w:val="00C51159"/>
    <w:rsid w:val="00C74AB7"/>
    <w:rsid w:val="00CA47BB"/>
    <w:rsid w:val="00CB3C9C"/>
    <w:rsid w:val="00CD518E"/>
    <w:rsid w:val="00CE352C"/>
    <w:rsid w:val="00CE4BBE"/>
    <w:rsid w:val="00CE5BD6"/>
    <w:rsid w:val="00CE5D88"/>
    <w:rsid w:val="00CE7F08"/>
    <w:rsid w:val="00CF11C3"/>
    <w:rsid w:val="00CF1982"/>
    <w:rsid w:val="00CF7AB6"/>
    <w:rsid w:val="00D00629"/>
    <w:rsid w:val="00D11AA6"/>
    <w:rsid w:val="00D15F26"/>
    <w:rsid w:val="00D46ECE"/>
    <w:rsid w:val="00D60F9A"/>
    <w:rsid w:val="00D64D49"/>
    <w:rsid w:val="00D658F0"/>
    <w:rsid w:val="00D718FF"/>
    <w:rsid w:val="00D73C87"/>
    <w:rsid w:val="00D82ED9"/>
    <w:rsid w:val="00DA30FC"/>
    <w:rsid w:val="00E048A1"/>
    <w:rsid w:val="00E22E2A"/>
    <w:rsid w:val="00E35E76"/>
    <w:rsid w:val="00E54998"/>
    <w:rsid w:val="00E61406"/>
    <w:rsid w:val="00E7092C"/>
    <w:rsid w:val="00E71F3A"/>
    <w:rsid w:val="00E756D6"/>
    <w:rsid w:val="00E811B4"/>
    <w:rsid w:val="00E844AF"/>
    <w:rsid w:val="00E87337"/>
    <w:rsid w:val="00E93750"/>
    <w:rsid w:val="00E95032"/>
    <w:rsid w:val="00E958D3"/>
    <w:rsid w:val="00EA2306"/>
    <w:rsid w:val="00EA3D38"/>
    <w:rsid w:val="00EA54FE"/>
    <w:rsid w:val="00ED6382"/>
    <w:rsid w:val="00ED7FD1"/>
    <w:rsid w:val="00F36A0F"/>
    <w:rsid w:val="00F64AD9"/>
    <w:rsid w:val="00F71819"/>
    <w:rsid w:val="00F87413"/>
    <w:rsid w:val="00F92188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63af,#2a6ebb"/>
    </o:shapedefaults>
    <o:shapelayout v:ext="edit">
      <o:idmap v:ext="edit" data="1"/>
    </o:shapelayout>
  </w:shapeDefaults>
  <w:decimalSymbol w:val="."/>
  <w:listSeparator w:val=","/>
  <w15:docId w15:val="{00F76AEE-BB12-489A-A3A3-F4D696C1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0B5294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F49100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0629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e\itops\Apps\msoffice\Template\MoE%20-%20Corporate\Fact%20Sheet%20Template%20Guide%20-%20Blue%20-%20MOE%20Corporate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8298-809B-4788-B467-81CE8687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Guide - Blue - MOE Corporate.dotx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 Hyde</dc:creator>
  <dc:description>Developd by www.allfields.co.nz</dc:description>
  <cp:lastModifiedBy>Toni Hyde</cp:lastModifiedBy>
  <cp:revision>2</cp:revision>
  <cp:lastPrinted>2018-08-01T02:21:00Z</cp:lastPrinted>
  <dcterms:created xsi:type="dcterms:W3CDTF">2020-07-28T22:32:00Z</dcterms:created>
  <dcterms:modified xsi:type="dcterms:W3CDTF">2020-07-28T22:32:00Z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