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59" w:rsidRPr="00F77EB1" w:rsidRDefault="0023597A" w:rsidP="007A3C59">
      <w:pPr>
        <w:spacing w:after="120" w:line="240" w:lineRule="atLeast"/>
        <w:rPr>
          <w:rFonts w:ascii="Arial" w:eastAsia="Calibri" w:hAnsi="Arial" w:cs="Arial"/>
          <w:sz w:val="36"/>
          <w:szCs w:val="56"/>
        </w:rPr>
      </w:pPr>
      <w:r>
        <w:rPr>
          <w:rFonts w:ascii="Arial" w:hAnsi="Arial" w:cs="Arial"/>
          <w:color w:val="FCB116"/>
          <w:sz w:val="36"/>
          <w:szCs w:val="56"/>
        </w:rPr>
        <w:t>Learning S</w:t>
      </w:r>
      <w:r w:rsidR="007A3C59" w:rsidRPr="00F77EB1">
        <w:rPr>
          <w:rFonts w:ascii="Arial" w:hAnsi="Arial" w:cs="Arial"/>
          <w:color w:val="FCB116"/>
          <w:sz w:val="36"/>
          <w:szCs w:val="56"/>
        </w:rPr>
        <w:t xml:space="preserve">upport </w:t>
      </w:r>
      <w:r>
        <w:rPr>
          <w:rFonts w:ascii="Arial" w:hAnsi="Arial" w:cs="Arial"/>
          <w:color w:val="FCB116"/>
          <w:sz w:val="36"/>
          <w:szCs w:val="56"/>
        </w:rPr>
        <w:t>D</w:t>
      </w:r>
      <w:r w:rsidR="007A3C59">
        <w:rPr>
          <w:rFonts w:ascii="Arial" w:hAnsi="Arial" w:cs="Arial"/>
          <w:color w:val="FCB116"/>
          <w:sz w:val="36"/>
          <w:szCs w:val="56"/>
        </w:rPr>
        <w:t xml:space="preserve">elivery </w:t>
      </w:r>
      <w:r>
        <w:rPr>
          <w:rFonts w:ascii="Arial" w:hAnsi="Arial" w:cs="Arial"/>
          <w:color w:val="FCB116"/>
          <w:sz w:val="36"/>
          <w:szCs w:val="56"/>
        </w:rPr>
        <w:t>Model</w:t>
      </w:r>
    </w:p>
    <w:p w:rsidR="007A3C59" w:rsidRPr="00F77EB1" w:rsidRDefault="007A3C59" w:rsidP="007A3C59">
      <w:pPr>
        <w:tabs>
          <w:tab w:val="right" w:pos="9923"/>
        </w:tabs>
        <w:spacing w:after="120"/>
        <w:ind w:right="-24"/>
        <w:rPr>
          <w:rFonts w:ascii="Arial" w:hAnsi="Arial" w:cs="Arial"/>
          <w:b/>
          <w:color w:val="FCB116"/>
          <w:sz w:val="40"/>
          <w:szCs w:val="56"/>
        </w:rPr>
      </w:pPr>
      <w:r>
        <w:rPr>
          <w:rFonts w:ascii="Arial" w:hAnsi="Arial" w:cs="Arial"/>
          <w:b/>
          <w:color w:val="FCB116"/>
          <w:sz w:val="40"/>
          <w:szCs w:val="56"/>
        </w:rPr>
        <w:t xml:space="preserve">Protocol template: sharing personal information </w:t>
      </w:r>
    </w:p>
    <w:p w:rsidR="007A3C59" w:rsidRPr="00FB5EC6" w:rsidRDefault="007A3C59" w:rsidP="007A3C59">
      <w:pPr>
        <w:pStyle w:val="BodyText"/>
        <w:rPr>
          <w:rFonts w:cs="Arial"/>
        </w:rPr>
      </w:pPr>
      <w:r w:rsidRPr="00FB5EC6">
        <w:rPr>
          <w:rFonts w:cs="Arial"/>
        </w:rPr>
        <w:t xml:space="preserve">This protocol template outlines what a group needs to discuss, agree and record to safely </w:t>
      </w:r>
      <w:r>
        <w:rPr>
          <w:rFonts w:cs="Arial"/>
        </w:rPr>
        <w:t>collate</w:t>
      </w:r>
      <w:r w:rsidRPr="00FB5EC6">
        <w:rPr>
          <w:rFonts w:cs="Arial"/>
        </w:rPr>
        <w:t xml:space="preserve"> </w:t>
      </w:r>
      <w:r>
        <w:rPr>
          <w:rFonts w:cs="Arial"/>
        </w:rPr>
        <w:t>personal</w:t>
      </w:r>
      <w:r w:rsidRPr="00FB5EC6">
        <w:rPr>
          <w:rFonts w:cs="Arial"/>
        </w:rPr>
        <w:t xml:space="preserve"> information about children and young people’s learning support needs. </w:t>
      </w:r>
      <w:r>
        <w:rPr>
          <w:rFonts w:cs="Arial"/>
        </w:rPr>
        <w:t xml:space="preserve">The </w:t>
      </w:r>
      <w:r w:rsidRPr="00144EB4">
        <w:rPr>
          <w:rFonts w:cs="Arial"/>
          <w:i/>
        </w:rPr>
        <w:t>Guide for groups sharing learning support information</w:t>
      </w:r>
      <w:r w:rsidR="007E56A2">
        <w:rPr>
          <w:rFonts w:cs="Arial"/>
        </w:rPr>
        <w:t xml:space="preserve"> </w:t>
      </w:r>
      <w:r w:rsidR="007E56A2">
        <w:rPr>
          <w:rFonts w:cs="Arial"/>
        </w:rPr>
        <w:t>includes</w:t>
      </w:r>
      <w:r w:rsidR="007E56A2" w:rsidRPr="00FB5EC6">
        <w:rPr>
          <w:rFonts w:cs="Arial"/>
        </w:rPr>
        <w:t xml:space="preserve"> supporting </w:t>
      </w:r>
      <w:r w:rsidR="007E56A2">
        <w:rPr>
          <w:rFonts w:cs="Arial"/>
        </w:rPr>
        <w:t>examples</w:t>
      </w:r>
      <w:r w:rsidR="007E56A2">
        <w:rPr>
          <w:rFonts w:cs="Arial"/>
        </w:rPr>
        <w:t xml:space="preserve"> and is available at </w:t>
      </w:r>
      <w:hyperlink r:id="rId8" w:history="1">
        <w:r w:rsidR="007E56A2">
          <w:rPr>
            <w:rStyle w:val="Hyperlink"/>
            <w:rFonts w:cs="Arial"/>
          </w:rPr>
          <w:t>www.education.govt.nz/sharing-i</w:t>
        </w:r>
        <w:r w:rsidR="007E56A2">
          <w:rPr>
            <w:rStyle w:val="Hyperlink"/>
            <w:rFonts w:cs="Arial"/>
          </w:rPr>
          <w:t>n</w:t>
        </w:r>
        <w:r w:rsidR="007E56A2">
          <w:rPr>
            <w:rStyle w:val="Hyperlink"/>
            <w:rFonts w:cs="Arial"/>
          </w:rPr>
          <w:t>formation</w:t>
        </w:r>
      </w:hyperlink>
      <w:r w:rsidRPr="00FB5EC6">
        <w:rPr>
          <w:rFonts w:cs="Arial"/>
        </w:rPr>
        <w:t xml:space="preserve">. </w:t>
      </w:r>
    </w:p>
    <w:p w:rsidR="007A3C59" w:rsidRPr="00FB5EC6" w:rsidRDefault="007A3C59" w:rsidP="007A3C59">
      <w:pPr>
        <w:pStyle w:val="BodyText"/>
        <w:spacing w:before="360"/>
        <w:rPr>
          <w:rFonts w:cs="Arial"/>
          <w:b/>
          <w:color w:val="FCB116" w:themeColor="accent1"/>
          <w:sz w:val="28"/>
        </w:rPr>
      </w:pPr>
      <w:r w:rsidRPr="00FB5EC6">
        <w:rPr>
          <w:rFonts w:cs="Arial"/>
          <w:b/>
          <w:color w:val="FCB116" w:themeColor="accent1"/>
          <w:sz w:val="28"/>
        </w:rPr>
        <w:t>Purpose</w:t>
      </w:r>
    </w:p>
    <w:p w:rsidR="007A3C59" w:rsidRPr="00A8227B" w:rsidRDefault="007A3C59" w:rsidP="007A3C59">
      <w:pPr>
        <w:pStyle w:val="BodyText"/>
        <w:rPr>
          <w:rFonts w:cs="Arial"/>
        </w:rPr>
      </w:pPr>
      <w:r w:rsidRPr="00A8227B">
        <w:rPr>
          <w:rFonts w:cs="Arial"/>
        </w:rPr>
        <w:t>Members of the group are disclosing and using personal information about children and young people, with agreement from them or their parent/guardian, for the purpose of providing better support to meet their additional learning needs.</w:t>
      </w:r>
    </w:p>
    <w:p w:rsidR="007A3C59" w:rsidRPr="00A8227B" w:rsidRDefault="007A3C59" w:rsidP="007A3C59">
      <w:pPr>
        <w:pStyle w:val="BodyText"/>
        <w:rPr>
          <w:rFonts w:cs="Arial"/>
        </w:rPr>
      </w:pPr>
      <w:r w:rsidRPr="00A8227B">
        <w:rPr>
          <w:rFonts w:cs="Arial"/>
        </w:rPr>
        <w:t>In particular, [</w:t>
      </w:r>
      <w:r w:rsidRPr="00A8227B">
        <w:rPr>
          <w:rFonts w:cs="Arial"/>
          <w:i/>
        </w:rPr>
        <w:t>explain why you are sharing the information and how it will benefit the children and young people concerned</w:t>
      </w:r>
      <w:r w:rsidRPr="00A8227B">
        <w:rPr>
          <w:rFonts w:cs="Arial"/>
        </w:rPr>
        <w:t>.]</w:t>
      </w:r>
    </w:p>
    <w:p w:rsidR="007A3C59" w:rsidRPr="00A8227B" w:rsidRDefault="007A3C59" w:rsidP="007A3C59">
      <w:pPr>
        <w:pStyle w:val="BodyText"/>
        <w:spacing w:before="360"/>
        <w:rPr>
          <w:rFonts w:cs="Arial"/>
          <w:b/>
          <w:color w:val="FCB116" w:themeColor="accent1"/>
          <w:sz w:val="28"/>
        </w:rPr>
      </w:pPr>
      <w:r w:rsidRPr="00A8227B">
        <w:rPr>
          <w:rFonts w:cs="Arial"/>
          <w:b/>
          <w:color w:val="FCB116" w:themeColor="accent1"/>
          <w:sz w:val="28"/>
        </w:rPr>
        <w:t>What information will be shared and why</w:t>
      </w:r>
    </w:p>
    <w:p w:rsidR="007A3C59" w:rsidRPr="00A8227B" w:rsidRDefault="007A3C59" w:rsidP="007A3C59">
      <w:pPr>
        <w:pStyle w:val="BodyText"/>
        <w:rPr>
          <w:rFonts w:cs="Arial"/>
        </w:rPr>
      </w:pPr>
      <w:r w:rsidRPr="00A8227B">
        <w:rPr>
          <w:rFonts w:cs="Arial"/>
        </w:rPr>
        <w:t>[</w:t>
      </w:r>
      <w:r w:rsidRPr="00A8227B">
        <w:rPr>
          <w:rFonts w:cs="Arial"/>
          <w:i/>
        </w:rPr>
        <w:t>List the members of the group, the types of information they will share and why</w:t>
      </w:r>
      <w:r w:rsidRPr="00A8227B">
        <w:rPr>
          <w:rFonts w:cs="Arial"/>
        </w:rPr>
        <w:t>.]</w:t>
      </w:r>
    </w:p>
    <w:p w:rsidR="007A3C59" w:rsidRPr="00A8227B" w:rsidRDefault="007A3C59" w:rsidP="007A3C59">
      <w:pPr>
        <w:pStyle w:val="BodyText"/>
        <w:spacing w:before="360"/>
        <w:rPr>
          <w:rFonts w:cs="Arial"/>
          <w:b/>
          <w:color w:val="FCB116" w:themeColor="accent1"/>
          <w:sz w:val="28"/>
        </w:rPr>
      </w:pPr>
      <w:r w:rsidRPr="00A8227B">
        <w:rPr>
          <w:rFonts w:cs="Arial"/>
          <w:b/>
          <w:color w:val="FCB116" w:themeColor="accent1"/>
          <w:sz w:val="28"/>
        </w:rPr>
        <w:t>Who will access the information and why</w:t>
      </w:r>
    </w:p>
    <w:p w:rsidR="007A3C59" w:rsidRPr="00A8227B" w:rsidRDefault="007A3C59" w:rsidP="007A3C59">
      <w:pPr>
        <w:pStyle w:val="BodyText"/>
        <w:rPr>
          <w:rFonts w:cs="Arial"/>
        </w:rPr>
      </w:pPr>
      <w:r w:rsidRPr="00A8227B">
        <w:rPr>
          <w:rFonts w:cs="Arial"/>
        </w:rPr>
        <w:t>[</w:t>
      </w:r>
      <w:r w:rsidRPr="00A8227B">
        <w:rPr>
          <w:rFonts w:cs="Arial"/>
          <w:i/>
        </w:rPr>
        <w:t>List the people who have access to the information and why they need to access it. You may decide that not everyone will have access to all information – if so, record what types of information each person will see</w:t>
      </w:r>
      <w:r w:rsidRPr="00A8227B">
        <w:rPr>
          <w:rFonts w:cs="Arial"/>
        </w:rPr>
        <w:t>.]</w:t>
      </w:r>
    </w:p>
    <w:p w:rsidR="007A3C59" w:rsidRPr="00A8227B" w:rsidRDefault="007A3C59" w:rsidP="007A3C59">
      <w:pPr>
        <w:pStyle w:val="BodyText"/>
        <w:spacing w:before="360"/>
        <w:rPr>
          <w:rFonts w:cs="Arial"/>
          <w:b/>
          <w:color w:val="FCB116" w:themeColor="accent1"/>
          <w:sz w:val="28"/>
        </w:rPr>
      </w:pPr>
      <w:r w:rsidRPr="00A8227B">
        <w:rPr>
          <w:rFonts w:cs="Arial"/>
          <w:b/>
          <w:color w:val="FCB116" w:themeColor="accent1"/>
          <w:sz w:val="28"/>
        </w:rPr>
        <w:t xml:space="preserve">How information will be securely shared, transmitted and stored </w:t>
      </w:r>
    </w:p>
    <w:p w:rsidR="007A3C59" w:rsidRPr="00A8227B" w:rsidRDefault="007A3C59" w:rsidP="007A3C59">
      <w:pPr>
        <w:pStyle w:val="BodyText"/>
        <w:rPr>
          <w:rFonts w:cs="Arial"/>
          <w:i/>
        </w:rPr>
      </w:pPr>
      <w:r w:rsidRPr="00A8227B">
        <w:rPr>
          <w:rFonts w:cs="Arial"/>
        </w:rPr>
        <w:t>[</w:t>
      </w:r>
      <w:r w:rsidRPr="00A8227B">
        <w:rPr>
          <w:rFonts w:cs="Arial"/>
          <w:i/>
        </w:rPr>
        <w:t>Describe the processes you will follow to keep the information safe:</w:t>
      </w:r>
    </w:p>
    <w:p w:rsidR="007A3C59" w:rsidRPr="00A8227B" w:rsidRDefault="007A3C59" w:rsidP="007A3C59">
      <w:pPr>
        <w:pStyle w:val="BodyText"/>
        <w:numPr>
          <w:ilvl w:val="0"/>
          <w:numId w:val="36"/>
        </w:numPr>
        <w:rPr>
          <w:rFonts w:cs="Arial"/>
          <w:i/>
        </w:rPr>
      </w:pPr>
      <w:r>
        <w:rPr>
          <w:rFonts w:cs="Arial"/>
          <w:i/>
        </w:rPr>
        <w:t>d</w:t>
      </w:r>
      <w:r w:rsidRPr="00A8227B">
        <w:rPr>
          <w:rFonts w:cs="Arial"/>
          <w:i/>
        </w:rPr>
        <w:t>uring the initial sharing from each education provider</w:t>
      </w:r>
    </w:p>
    <w:p w:rsidR="007A3C59" w:rsidRPr="00A8227B" w:rsidRDefault="007A3C59" w:rsidP="007A3C59">
      <w:pPr>
        <w:pStyle w:val="BodyText"/>
        <w:numPr>
          <w:ilvl w:val="0"/>
          <w:numId w:val="36"/>
        </w:numPr>
        <w:rPr>
          <w:rFonts w:cs="Arial"/>
          <w:i/>
        </w:rPr>
      </w:pPr>
      <w:r>
        <w:rPr>
          <w:rFonts w:cs="Arial"/>
          <w:i/>
        </w:rPr>
        <w:t>w</w:t>
      </w:r>
      <w:r w:rsidRPr="00A8227B">
        <w:rPr>
          <w:rFonts w:cs="Arial"/>
          <w:i/>
        </w:rPr>
        <w:t xml:space="preserve">hile the information is collated and stored </w:t>
      </w:r>
    </w:p>
    <w:p w:rsidR="007A3C59" w:rsidRPr="00575EFE" w:rsidRDefault="007A3C59" w:rsidP="007A3C59">
      <w:pPr>
        <w:pStyle w:val="BodyText"/>
        <w:numPr>
          <w:ilvl w:val="0"/>
          <w:numId w:val="36"/>
        </w:numPr>
        <w:rPr>
          <w:rFonts w:cs="Arial"/>
        </w:rPr>
      </w:pPr>
      <w:proofErr w:type="gramStart"/>
      <w:r>
        <w:rPr>
          <w:rFonts w:cs="Arial"/>
          <w:i/>
        </w:rPr>
        <w:t>w</w:t>
      </w:r>
      <w:r w:rsidRPr="00A8227B">
        <w:rPr>
          <w:rFonts w:cs="Arial"/>
          <w:i/>
        </w:rPr>
        <w:t>hen</w:t>
      </w:r>
      <w:proofErr w:type="gramEnd"/>
      <w:r w:rsidRPr="00A8227B">
        <w:rPr>
          <w:rFonts w:cs="Arial"/>
          <w:i/>
        </w:rPr>
        <w:t xml:space="preserve"> the information is transmitted e.g. to authorised people in the group to discuss it</w:t>
      </w:r>
      <w:r>
        <w:rPr>
          <w:rFonts w:cs="Arial"/>
        </w:rPr>
        <w:t>.]</w:t>
      </w:r>
    </w:p>
    <w:p w:rsidR="007A3C59" w:rsidRPr="00A8227B" w:rsidRDefault="007A3C59" w:rsidP="007A3C59">
      <w:pPr>
        <w:pStyle w:val="BodyText"/>
        <w:spacing w:before="360"/>
        <w:rPr>
          <w:rFonts w:cs="Arial"/>
          <w:b/>
          <w:color w:val="FCB116" w:themeColor="accent1"/>
          <w:sz w:val="28"/>
        </w:rPr>
      </w:pPr>
      <w:r w:rsidRPr="00A8227B">
        <w:rPr>
          <w:rFonts w:cs="Arial"/>
          <w:b/>
          <w:color w:val="FCB116" w:themeColor="accent1"/>
          <w:sz w:val="28"/>
        </w:rPr>
        <w:t>How people can access the information to make corrections</w:t>
      </w:r>
    </w:p>
    <w:p w:rsidR="007A3C59" w:rsidRPr="00A8227B" w:rsidRDefault="007A3C59" w:rsidP="007A3C59">
      <w:pPr>
        <w:pStyle w:val="BodyText"/>
        <w:rPr>
          <w:rFonts w:cs="Arial"/>
        </w:rPr>
      </w:pPr>
      <w:r w:rsidRPr="00A8227B">
        <w:rPr>
          <w:rFonts w:cs="Arial"/>
        </w:rPr>
        <w:t>[</w:t>
      </w:r>
      <w:r w:rsidRPr="00A8227B">
        <w:rPr>
          <w:rFonts w:cs="Arial"/>
          <w:i/>
        </w:rPr>
        <w:t>Set out the process for parents, caregivers, children and young people to see and correct their information. Usually this will be managed by the education provider the child is enrolled with</w:t>
      </w:r>
      <w:r>
        <w:rPr>
          <w:rFonts w:cs="Arial"/>
          <w:i/>
        </w:rPr>
        <w:t>.</w:t>
      </w:r>
      <w:r w:rsidRPr="00A8227B">
        <w:rPr>
          <w:rFonts w:cs="Arial"/>
        </w:rPr>
        <w:t xml:space="preserve">] </w:t>
      </w:r>
    </w:p>
    <w:p w:rsidR="007A3C59" w:rsidRPr="00A8227B" w:rsidRDefault="007A3C59" w:rsidP="007A3C59">
      <w:pPr>
        <w:pStyle w:val="BodyText"/>
        <w:spacing w:before="360"/>
        <w:rPr>
          <w:rFonts w:cs="Arial"/>
          <w:b/>
          <w:color w:val="FCB116" w:themeColor="accent1"/>
          <w:sz w:val="28"/>
        </w:rPr>
      </w:pPr>
      <w:r w:rsidRPr="00A8227B">
        <w:rPr>
          <w:rFonts w:cs="Arial"/>
          <w:b/>
          <w:color w:val="FCB116" w:themeColor="accent1"/>
          <w:sz w:val="28"/>
        </w:rPr>
        <w:t>When and how you will remove information from a shared register or database</w:t>
      </w:r>
    </w:p>
    <w:p w:rsidR="007A3C59" w:rsidRPr="00A8227B" w:rsidRDefault="007A3C59" w:rsidP="007A3C59">
      <w:pPr>
        <w:pStyle w:val="BodyText"/>
        <w:rPr>
          <w:rFonts w:cs="Arial"/>
        </w:rPr>
      </w:pPr>
      <w:r w:rsidRPr="00A8227B">
        <w:rPr>
          <w:rFonts w:cs="Arial"/>
        </w:rPr>
        <w:t>[</w:t>
      </w:r>
      <w:r w:rsidRPr="00A8227B">
        <w:rPr>
          <w:rFonts w:cs="Arial"/>
          <w:i/>
        </w:rPr>
        <w:t>Establish how you will remove information from a shared register or database when you no longer have a reason to keep it e.g. a child has left the community</w:t>
      </w:r>
      <w:r w:rsidRPr="00A8227B">
        <w:rPr>
          <w:rFonts w:cs="Arial"/>
        </w:rPr>
        <w:t>.]</w:t>
      </w:r>
    </w:p>
    <w:p w:rsidR="007E56A2" w:rsidRDefault="007E56A2">
      <w:pPr>
        <w:rPr>
          <w:rFonts w:cs="Arial"/>
          <w:b/>
          <w:color w:val="FCB116" w:themeColor="accent1"/>
          <w:kern w:val="22"/>
          <w:sz w:val="28"/>
          <w:lang w:val="en-NZ" w:eastAsia="en-NZ"/>
        </w:rPr>
      </w:pPr>
      <w:r>
        <w:rPr>
          <w:rFonts w:cs="Arial"/>
          <w:b/>
          <w:color w:val="FCB116" w:themeColor="accent1"/>
          <w:sz w:val="28"/>
        </w:rPr>
        <w:br w:type="page"/>
      </w:r>
    </w:p>
    <w:p w:rsidR="007A3C59" w:rsidRPr="00A8227B" w:rsidRDefault="007A3C59" w:rsidP="007A3C59">
      <w:pPr>
        <w:pStyle w:val="BodyText"/>
        <w:spacing w:before="360"/>
        <w:rPr>
          <w:rFonts w:cs="Arial"/>
          <w:b/>
          <w:color w:val="FCB116" w:themeColor="accent1"/>
          <w:sz w:val="28"/>
        </w:rPr>
      </w:pPr>
      <w:bookmarkStart w:id="0" w:name="_GoBack"/>
      <w:bookmarkEnd w:id="0"/>
      <w:r w:rsidRPr="00A8227B">
        <w:rPr>
          <w:rFonts w:cs="Arial"/>
          <w:b/>
          <w:color w:val="FCB116" w:themeColor="accent1"/>
          <w:sz w:val="28"/>
        </w:rPr>
        <w:lastRenderedPageBreak/>
        <w:t>How a privacy breach will be managed</w:t>
      </w:r>
    </w:p>
    <w:p w:rsidR="00197FB3" w:rsidRPr="00395195" w:rsidRDefault="007A3C59" w:rsidP="00395195">
      <w:pPr>
        <w:pStyle w:val="BodyText"/>
        <w:rPr>
          <w:sz w:val="22"/>
        </w:rPr>
      </w:pPr>
      <w:r w:rsidRPr="00A8227B">
        <w:rPr>
          <w:rFonts w:cs="Arial"/>
        </w:rPr>
        <w:t>[</w:t>
      </w:r>
      <w:r w:rsidRPr="00A8227B">
        <w:rPr>
          <w:rFonts w:cs="Arial"/>
          <w:i/>
        </w:rPr>
        <w:t xml:space="preserve">The Office of the Privacy Commission has a detailed guide </w:t>
      </w:r>
      <w:r w:rsidR="00044101">
        <w:rPr>
          <w:rFonts w:cs="Arial"/>
          <w:i/>
        </w:rPr>
        <w:t>about</w:t>
      </w:r>
      <w:r w:rsidRPr="00A8227B">
        <w:rPr>
          <w:rFonts w:cs="Arial"/>
          <w:i/>
        </w:rPr>
        <w:t xml:space="preserve"> responding to a privacy breach and can provide support</w:t>
      </w:r>
      <w:r>
        <w:rPr>
          <w:rFonts w:cs="Arial"/>
          <w:i/>
        </w:rPr>
        <w:t xml:space="preserve"> (</w:t>
      </w:r>
      <w:hyperlink r:id="rId9" w:history="1">
        <w:r w:rsidRPr="00BB0A47">
          <w:rPr>
            <w:rStyle w:val="Hyperlink"/>
            <w:rFonts w:cs="Arial"/>
          </w:rPr>
          <w:t>www.privacy.org.nz/data-breaches/data-safety-toolkit</w:t>
        </w:r>
      </w:hyperlink>
      <w:r>
        <w:rPr>
          <w:rFonts w:cs="Arial"/>
        </w:rPr>
        <w:t>)</w:t>
      </w:r>
      <w:r w:rsidRPr="00A8227B">
        <w:rPr>
          <w:rFonts w:cs="Arial"/>
          <w:i/>
        </w:rPr>
        <w:t>.</w:t>
      </w:r>
      <w:r>
        <w:rPr>
          <w:rFonts w:cs="Arial"/>
          <w:i/>
        </w:rPr>
        <w:t>The guide sets out the key steps to follow, including investigating and responding to the breach and preventing a repeat</w:t>
      </w:r>
      <w:r w:rsidR="00395195">
        <w:rPr>
          <w:rFonts w:cs="Arial"/>
          <w:i/>
        </w:rPr>
        <w:t>.</w:t>
      </w:r>
      <w:r w:rsidR="00395195">
        <w:rPr>
          <w:rFonts w:cs="Arial"/>
          <w:sz w:val="22"/>
        </w:rPr>
        <w:t>]</w:t>
      </w:r>
    </w:p>
    <w:sectPr w:rsidR="00197FB3" w:rsidRPr="00395195" w:rsidSect="00216BC2">
      <w:headerReference w:type="default" r:id="rId10"/>
      <w:footerReference w:type="default" r:id="rId11"/>
      <w:type w:val="continuous"/>
      <w:pgSz w:w="11906" w:h="16838"/>
      <w:pgMar w:top="1985"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76" w:rsidRDefault="00C44076" w:rsidP="00E329EC">
      <w:r>
        <w:separator/>
      </w:r>
    </w:p>
  </w:endnote>
  <w:endnote w:type="continuationSeparator" w:id="0">
    <w:p w:rsidR="00C44076" w:rsidRDefault="00C44076" w:rsidP="00E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terstate-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Pr="00197FB3" w:rsidRDefault="0035653B" w:rsidP="00197FB3">
    <w:pPr>
      <w:pStyle w:val="Footer"/>
      <w:tabs>
        <w:tab w:val="left" w:pos="9088"/>
        <w:tab w:val="right" w:pos="9638"/>
      </w:tabs>
      <w:jc w:val="left"/>
      <w:rPr>
        <w:color w:val="auto"/>
        <w:sz w:val="20"/>
      </w:rPr>
    </w:pPr>
    <w:r>
      <w:rPr>
        <w:color w:val="auto"/>
        <w:sz w:val="18"/>
        <w:szCs w:val="18"/>
      </w:rPr>
      <w:t xml:space="preserve">Guide to sharing LS information </w:t>
    </w:r>
    <w:r w:rsidR="009340FC">
      <w:rPr>
        <w:color w:val="auto"/>
        <w:sz w:val="18"/>
        <w:szCs w:val="18"/>
      </w:rPr>
      <w:t>Template: sharing personal information   October 2018</w:t>
    </w:r>
    <w:r w:rsidR="00197FB3" w:rsidRPr="00197FB3">
      <w:rPr>
        <w:color w:val="auto"/>
        <w:sz w:val="20"/>
      </w:rPr>
      <w:tab/>
    </w:r>
    <w:sdt>
      <w:sdtPr>
        <w:rPr>
          <w:color w:val="auto"/>
          <w:sz w:val="20"/>
        </w:rPr>
        <w:id w:val="-1946676539"/>
        <w:docPartObj>
          <w:docPartGallery w:val="Page Numbers (Bottom of Page)"/>
          <w:docPartUnique/>
        </w:docPartObj>
      </w:sdtPr>
      <w:sdtEndPr>
        <w:rPr>
          <w:noProof/>
        </w:rPr>
      </w:sdtEndPr>
      <w:sdtContent>
        <w:r w:rsidR="00197FB3" w:rsidRPr="00197FB3">
          <w:rPr>
            <w:color w:val="auto"/>
            <w:sz w:val="20"/>
          </w:rPr>
          <w:fldChar w:fldCharType="begin"/>
        </w:r>
        <w:r w:rsidR="00197FB3" w:rsidRPr="00197FB3">
          <w:rPr>
            <w:color w:val="auto"/>
            <w:sz w:val="20"/>
          </w:rPr>
          <w:instrText xml:space="preserve"> PAGE   \* MERGEFORMAT </w:instrText>
        </w:r>
        <w:r w:rsidR="00197FB3" w:rsidRPr="00197FB3">
          <w:rPr>
            <w:color w:val="auto"/>
            <w:sz w:val="20"/>
          </w:rPr>
          <w:fldChar w:fldCharType="separate"/>
        </w:r>
        <w:r w:rsidR="007E56A2">
          <w:rPr>
            <w:noProof/>
            <w:color w:val="auto"/>
            <w:sz w:val="20"/>
          </w:rPr>
          <w:t>1</w:t>
        </w:r>
        <w:r w:rsidR="00197FB3" w:rsidRPr="00197FB3">
          <w:rPr>
            <w:noProof/>
            <w:color w:val="auto"/>
            <w:sz w:val="20"/>
          </w:rPr>
          <w:fldChar w:fldCharType="end"/>
        </w:r>
      </w:sdtContent>
    </w:sdt>
  </w:p>
  <w:p w:rsidR="00197FB3" w:rsidRPr="00097441" w:rsidRDefault="00197FB3" w:rsidP="00C01E39">
    <w:pPr>
      <w:pStyle w:val="Header"/>
      <w:tabs>
        <w:tab w:val="right" w:pos="9332"/>
      </w:tabs>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76" w:rsidRDefault="00C44076" w:rsidP="00E329EC">
      <w:r>
        <w:separator/>
      </w:r>
    </w:p>
  </w:footnote>
  <w:footnote w:type="continuationSeparator" w:id="0">
    <w:p w:rsidR="00C44076" w:rsidRDefault="00C44076" w:rsidP="00E3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Default="00197FB3">
    <w:pPr>
      <w:pStyle w:val="Header"/>
    </w:pPr>
    <w:r w:rsidRPr="0065640A">
      <w:drawing>
        <wp:anchor distT="0" distB="0" distL="114300" distR="114300" simplePos="0" relativeHeight="251659264" behindDoc="0" locked="0" layoutInCell="1" allowOverlap="1" wp14:anchorId="6187E590" wp14:editId="357EAB37">
          <wp:simplePos x="0" y="0"/>
          <wp:positionH relativeFrom="margin">
            <wp:posOffset>18415</wp:posOffset>
          </wp:positionH>
          <wp:positionV relativeFrom="page">
            <wp:posOffset>68644</wp:posOffset>
          </wp:positionV>
          <wp:extent cx="6338570" cy="923925"/>
          <wp:effectExtent l="0" t="0" r="5080" b="9525"/>
          <wp:wrapSquare wrapText="bothSides"/>
          <wp:docPr id="33"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338570"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4CFC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2ED47C"/>
    <w:lvl w:ilvl="0">
      <w:start w:val="1"/>
      <w:numFmt w:val="bullet"/>
      <w:lvlText w:val="›"/>
      <w:lvlJc w:val="left"/>
      <w:pPr>
        <w:tabs>
          <w:tab w:val="num" w:pos="0"/>
        </w:tabs>
        <w:ind w:left="199" w:firstLine="28"/>
      </w:pPr>
      <w:rPr>
        <w:rFonts w:ascii="Interstate-Light" w:hAnsi="Interstate-Light" w:hint="default"/>
        <w:b w:val="0"/>
        <w:i w:val="0"/>
        <w:sz w:val="16"/>
      </w:rPr>
    </w:lvl>
  </w:abstractNum>
  <w:abstractNum w:abstractNumId="2" w15:restartNumberingAfterBreak="0">
    <w:nsid w:val="02EC33AA"/>
    <w:multiLevelType w:val="hybridMultilevel"/>
    <w:tmpl w:val="A21CB4D4"/>
    <w:lvl w:ilvl="0" w:tplc="484CFCD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A56DBA"/>
    <w:multiLevelType w:val="hybridMultilevel"/>
    <w:tmpl w:val="7D34A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5A4572"/>
    <w:multiLevelType w:val="hybridMultilevel"/>
    <w:tmpl w:val="BF769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02D14"/>
    <w:multiLevelType w:val="hybridMultilevel"/>
    <w:tmpl w:val="5466658C"/>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024D9"/>
    <w:multiLevelType w:val="hybridMultilevel"/>
    <w:tmpl w:val="92B49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E07F2D"/>
    <w:multiLevelType w:val="hybridMultilevel"/>
    <w:tmpl w:val="9984CDB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C96580"/>
    <w:multiLevelType w:val="hybridMultilevel"/>
    <w:tmpl w:val="3D44CFA0"/>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026711"/>
    <w:multiLevelType w:val="hybridMultilevel"/>
    <w:tmpl w:val="84589CC8"/>
    <w:lvl w:ilvl="0" w:tplc="14090001">
      <w:start w:val="1"/>
      <w:numFmt w:val="bullet"/>
      <w:lvlText w:val=""/>
      <w:lvlJc w:val="left"/>
      <w:pPr>
        <w:ind w:left="1374" w:hanging="360"/>
      </w:pPr>
      <w:rPr>
        <w:rFonts w:ascii="Symbol" w:hAnsi="Symbol" w:hint="default"/>
      </w:rPr>
    </w:lvl>
    <w:lvl w:ilvl="1" w:tplc="14090003" w:tentative="1">
      <w:start w:val="1"/>
      <w:numFmt w:val="bullet"/>
      <w:lvlText w:val="o"/>
      <w:lvlJc w:val="left"/>
      <w:pPr>
        <w:ind w:left="2094" w:hanging="360"/>
      </w:pPr>
      <w:rPr>
        <w:rFonts w:ascii="Courier New" w:hAnsi="Courier New" w:cs="Courier New" w:hint="default"/>
      </w:rPr>
    </w:lvl>
    <w:lvl w:ilvl="2" w:tplc="14090005" w:tentative="1">
      <w:start w:val="1"/>
      <w:numFmt w:val="bullet"/>
      <w:lvlText w:val=""/>
      <w:lvlJc w:val="left"/>
      <w:pPr>
        <w:ind w:left="2814" w:hanging="360"/>
      </w:pPr>
      <w:rPr>
        <w:rFonts w:ascii="Wingdings" w:hAnsi="Wingdings" w:hint="default"/>
      </w:rPr>
    </w:lvl>
    <w:lvl w:ilvl="3" w:tplc="14090001" w:tentative="1">
      <w:start w:val="1"/>
      <w:numFmt w:val="bullet"/>
      <w:lvlText w:val=""/>
      <w:lvlJc w:val="left"/>
      <w:pPr>
        <w:ind w:left="3534" w:hanging="360"/>
      </w:pPr>
      <w:rPr>
        <w:rFonts w:ascii="Symbol" w:hAnsi="Symbol" w:hint="default"/>
      </w:rPr>
    </w:lvl>
    <w:lvl w:ilvl="4" w:tplc="14090003" w:tentative="1">
      <w:start w:val="1"/>
      <w:numFmt w:val="bullet"/>
      <w:lvlText w:val="o"/>
      <w:lvlJc w:val="left"/>
      <w:pPr>
        <w:ind w:left="4254" w:hanging="360"/>
      </w:pPr>
      <w:rPr>
        <w:rFonts w:ascii="Courier New" w:hAnsi="Courier New" w:cs="Courier New" w:hint="default"/>
      </w:rPr>
    </w:lvl>
    <w:lvl w:ilvl="5" w:tplc="14090005" w:tentative="1">
      <w:start w:val="1"/>
      <w:numFmt w:val="bullet"/>
      <w:lvlText w:val=""/>
      <w:lvlJc w:val="left"/>
      <w:pPr>
        <w:ind w:left="4974" w:hanging="360"/>
      </w:pPr>
      <w:rPr>
        <w:rFonts w:ascii="Wingdings" w:hAnsi="Wingdings" w:hint="default"/>
      </w:rPr>
    </w:lvl>
    <w:lvl w:ilvl="6" w:tplc="14090001" w:tentative="1">
      <w:start w:val="1"/>
      <w:numFmt w:val="bullet"/>
      <w:lvlText w:val=""/>
      <w:lvlJc w:val="left"/>
      <w:pPr>
        <w:ind w:left="5694" w:hanging="360"/>
      </w:pPr>
      <w:rPr>
        <w:rFonts w:ascii="Symbol" w:hAnsi="Symbol" w:hint="default"/>
      </w:rPr>
    </w:lvl>
    <w:lvl w:ilvl="7" w:tplc="14090003" w:tentative="1">
      <w:start w:val="1"/>
      <w:numFmt w:val="bullet"/>
      <w:lvlText w:val="o"/>
      <w:lvlJc w:val="left"/>
      <w:pPr>
        <w:ind w:left="6414" w:hanging="360"/>
      </w:pPr>
      <w:rPr>
        <w:rFonts w:ascii="Courier New" w:hAnsi="Courier New" w:cs="Courier New" w:hint="default"/>
      </w:rPr>
    </w:lvl>
    <w:lvl w:ilvl="8" w:tplc="14090005" w:tentative="1">
      <w:start w:val="1"/>
      <w:numFmt w:val="bullet"/>
      <w:lvlText w:val=""/>
      <w:lvlJc w:val="left"/>
      <w:pPr>
        <w:ind w:left="7134" w:hanging="360"/>
      </w:pPr>
      <w:rPr>
        <w:rFonts w:ascii="Wingdings" w:hAnsi="Wingdings" w:hint="default"/>
      </w:rPr>
    </w:lvl>
  </w:abstractNum>
  <w:abstractNum w:abstractNumId="10" w15:restartNumberingAfterBreak="0">
    <w:nsid w:val="224C6F1C"/>
    <w:multiLevelType w:val="hybridMultilevel"/>
    <w:tmpl w:val="E4AC2BC8"/>
    <w:lvl w:ilvl="0" w:tplc="F950F552">
      <w:start w:val="1"/>
      <w:numFmt w:val="bullet"/>
      <w:pStyle w:val="MoEBulletedListLevel2"/>
      <w:lvlText w:val=""/>
      <w:lvlJc w:val="left"/>
      <w:pPr>
        <w:ind w:left="1174" w:hanging="454"/>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B47E49"/>
    <w:multiLevelType w:val="hybridMultilevel"/>
    <w:tmpl w:val="61B4AB36"/>
    <w:lvl w:ilvl="0" w:tplc="D0666204">
      <w:start w:val="1"/>
      <w:numFmt w:val="decimal"/>
      <w:pStyle w:val="MoENumberedLi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33656E5"/>
    <w:multiLevelType w:val="hybridMultilevel"/>
    <w:tmpl w:val="8DB25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EF23F0"/>
    <w:multiLevelType w:val="hybridMultilevel"/>
    <w:tmpl w:val="B1E2B620"/>
    <w:lvl w:ilvl="0" w:tplc="6B32BFF6">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1407C5"/>
    <w:multiLevelType w:val="hybridMultilevel"/>
    <w:tmpl w:val="9B045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3F6D010B"/>
    <w:multiLevelType w:val="hybridMultilevel"/>
    <w:tmpl w:val="B65C8982"/>
    <w:lvl w:ilvl="0" w:tplc="4A5E62D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966B1A"/>
    <w:multiLevelType w:val="hybridMultilevel"/>
    <w:tmpl w:val="27B0E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503A5C"/>
    <w:multiLevelType w:val="hybridMultilevel"/>
    <w:tmpl w:val="830CE7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B80620"/>
    <w:multiLevelType w:val="hybridMultilevel"/>
    <w:tmpl w:val="54C0B5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A7941"/>
    <w:multiLevelType w:val="hybridMultilevel"/>
    <w:tmpl w:val="03CE463C"/>
    <w:lvl w:ilvl="0" w:tplc="1409000F">
      <w:start w:val="1"/>
      <w:numFmt w:val="decimal"/>
      <w:lvlText w:val="%1."/>
      <w:lvlJc w:val="left"/>
      <w:pPr>
        <w:ind w:left="570" w:hanging="57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634497"/>
    <w:multiLevelType w:val="multilevel"/>
    <w:tmpl w:val="857E9F6E"/>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340"/>
      </w:pPr>
      <w:rPr>
        <w:rFonts w:hint="default"/>
        <w:sz w:val="18"/>
      </w:rPr>
    </w:lvl>
    <w:lvl w:ilvl="2">
      <w:start w:val="1"/>
      <w:numFmt w:val="decimal"/>
      <w:pStyle w:val="ListNumber3"/>
      <w:lvlText w:val="%1.%2.%3"/>
      <w:lvlJc w:val="left"/>
      <w:pPr>
        <w:ind w:left="1020" w:hanging="340"/>
      </w:pPr>
      <w:rPr>
        <w:rFonts w:hint="default"/>
        <w:sz w:val="16"/>
      </w:rPr>
    </w:lvl>
    <w:lvl w:ilvl="3">
      <w:start w:val="1"/>
      <w:numFmt w:val="decimal"/>
      <w:pStyle w:val="ListNumber4"/>
      <w:lvlText w:val="%1.%2.%3.%4"/>
      <w:lvlJc w:val="left"/>
      <w:pPr>
        <w:ind w:left="1360" w:hanging="340"/>
      </w:pPr>
      <w:rPr>
        <w:rFonts w:hint="default"/>
        <w:sz w:val="16"/>
      </w:rPr>
    </w:lvl>
    <w:lvl w:ilvl="4">
      <w:start w:val="1"/>
      <w:numFmt w:val="decimal"/>
      <w:pStyle w:val="ListNumber5"/>
      <w:lvlText w:val="%1.%2.%3.%4.%5"/>
      <w:lvlJc w:val="left"/>
      <w:pPr>
        <w:ind w:left="1700" w:hanging="340"/>
      </w:pPr>
      <w:rPr>
        <w:rFonts w:hint="default"/>
        <w:sz w:val="16"/>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2" w15:restartNumberingAfterBreak="0">
    <w:nsid w:val="4E0A1238"/>
    <w:multiLevelType w:val="hybridMultilevel"/>
    <w:tmpl w:val="6B2257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3F2655"/>
    <w:multiLevelType w:val="hybridMultilevel"/>
    <w:tmpl w:val="8B48CD9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924038E"/>
    <w:multiLevelType w:val="hybridMultilevel"/>
    <w:tmpl w:val="389048D8"/>
    <w:lvl w:ilvl="0" w:tplc="0E52CDB8">
      <w:start w:val="1"/>
      <w:numFmt w:val="lowerLetter"/>
      <w:lvlText w:val="%1)"/>
      <w:lvlJc w:val="left"/>
      <w:pPr>
        <w:ind w:left="644"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A970ECD"/>
    <w:multiLevelType w:val="hybridMultilevel"/>
    <w:tmpl w:val="19E6E24A"/>
    <w:lvl w:ilvl="0" w:tplc="484CFCDE">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143B7C"/>
    <w:multiLevelType w:val="hybridMultilevel"/>
    <w:tmpl w:val="BC7EE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8A3FC1"/>
    <w:multiLevelType w:val="multilevel"/>
    <w:tmpl w:val="70BC67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18F0805"/>
    <w:multiLevelType w:val="hybridMultilevel"/>
    <w:tmpl w:val="9380F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8C9276D"/>
    <w:multiLevelType w:val="hybridMultilevel"/>
    <w:tmpl w:val="298E7BAC"/>
    <w:lvl w:ilvl="0" w:tplc="01CC4B12">
      <w:start w:val="1"/>
      <w:numFmt w:val="bullet"/>
      <w:pStyle w:val="MoEBulletedListLevel1"/>
      <w:lvlText w:val="»"/>
      <w:lvlJc w:val="left"/>
      <w:pPr>
        <w:ind w:left="720" w:hanging="360"/>
      </w:pPr>
      <w:rPr>
        <w:rFonts w:ascii="Arial" w:hAnsi="Arial" w:hint="default"/>
      </w:rPr>
    </w:lvl>
    <w:lvl w:ilvl="1" w:tplc="48CAE24C" w:tentative="1">
      <w:start w:val="1"/>
      <w:numFmt w:val="bullet"/>
      <w:lvlText w:val="o"/>
      <w:lvlJc w:val="left"/>
      <w:pPr>
        <w:ind w:left="1440" w:hanging="360"/>
      </w:pPr>
      <w:rPr>
        <w:rFonts w:ascii="Courier New" w:hAnsi="Courier New" w:cs="Courier New" w:hint="default"/>
      </w:rPr>
    </w:lvl>
    <w:lvl w:ilvl="2" w:tplc="07D61850" w:tentative="1">
      <w:start w:val="1"/>
      <w:numFmt w:val="bullet"/>
      <w:lvlText w:val=""/>
      <w:lvlJc w:val="left"/>
      <w:pPr>
        <w:ind w:left="2160" w:hanging="360"/>
      </w:pPr>
      <w:rPr>
        <w:rFonts w:ascii="Wingdings" w:hAnsi="Wingdings" w:hint="default"/>
      </w:rPr>
    </w:lvl>
    <w:lvl w:ilvl="3" w:tplc="18D888C8" w:tentative="1">
      <w:start w:val="1"/>
      <w:numFmt w:val="bullet"/>
      <w:lvlText w:val=""/>
      <w:lvlJc w:val="left"/>
      <w:pPr>
        <w:ind w:left="2880" w:hanging="360"/>
      </w:pPr>
      <w:rPr>
        <w:rFonts w:ascii="Symbol" w:hAnsi="Symbol" w:hint="default"/>
      </w:rPr>
    </w:lvl>
    <w:lvl w:ilvl="4" w:tplc="CF6C127C" w:tentative="1">
      <w:start w:val="1"/>
      <w:numFmt w:val="bullet"/>
      <w:lvlText w:val="o"/>
      <w:lvlJc w:val="left"/>
      <w:pPr>
        <w:ind w:left="3600" w:hanging="360"/>
      </w:pPr>
      <w:rPr>
        <w:rFonts w:ascii="Courier New" w:hAnsi="Courier New" w:cs="Courier New" w:hint="default"/>
      </w:rPr>
    </w:lvl>
    <w:lvl w:ilvl="5" w:tplc="6FB04EFE" w:tentative="1">
      <w:start w:val="1"/>
      <w:numFmt w:val="bullet"/>
      <w:lvlText w:val=""/>
      <w:lvlJc w:val="left"/>
      <w:pPr>
        <w:ind w:left="4320" w:hanging="360"/>
      </w:pPr>
      <w:rPr>
        <w:rFonts w:ascii="Wingdings" w:hAnsi="Wingdings" w:hint="default"/>
      </w:rPr>
    </w:lvl>
    <w:lvl w:ilvl="6" w:tplc="E82EE2D2" w:tentative="1">
      <w:start w:val="1"/>
      <w:numFmt w:val="bullet"/>
      <w:lvlText w:val=""/>
      <w:lvlJc w:val="left"/>
      <w:pPr>
        <w:ind w:left="5040" w:hanging="360"/>
      </w:pPr>
      <w:rPr>
        <w:rFonts w:ascii="Symbol" w:hAnsi="Symbol" w:hint="default"/>
      </w:rPr>
    </w:lvl>
    <w:lvl w:ilvl="7" w:tplc="17149C9E" w:tentative="1">
      <w:start w:val="1"/>
      <w:numFmt w:val="bullet"/>
      <w:lvlText w:val="o"/>
      <w:lvlJc w:val="left"/>
      <w:pPr>
        <w:ind w:left="5760" w:hanging="360"/>
      </w:pPr>
      <w:rPr>
        <w:rFonts w:ascii="Courier New" w:hAnsi="Courier New" w:cs="Courier New" w:hint="default"/>
      </w:rPr>
    </w:lvl>
    <w:lvl w:ilvl="8" w:tplc="F808FFA2" w:tentative="1">
      <w:start w:val="1"/>
      <w:numFmt w:val="bullet"/>
      <w:lvlText w:val=""/>
      <w:lvlJc w:val="left"/>
      <w:pPr>
        <w:ind w:left="6480" w:hanging="360"/>
      </w:pPr>
      <w:rPr>
        <w:rFonts w:ascii="Wingdings" w:hAnsi="Wingdings" w:hint="default"/>
      </w:rPr>
    </w:lvl>
  </w:abstractNum>
  <w:abstractNum w:abstractNumId="30" w15:restartNumberingAfterBreak="0">
    <w:nsid w:val="76014FAD"/>
    <w:multiLevelType w:val="hybridMultilevel"/>
    <w:tmpl w:val="E11ED3F0"/>
    <w:lvl w:ilvl="0" w:tplc="4A5E62D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F9A1412"/>
    <w:multiLevelType w:val="hybridMultilevel"/>
    <w:tmpl w:val="2A3E0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DF592F"/>
    <w:multiLevelType w:val="multilevel"/>
    <w:tmpl w:val="51E2CDB2"/>
    <w:lvl w:ilvl="0">
      <w:start w:val="1"/>
      <w:numFmt w:val="bullet"/>
      <w:pStyle w:val="ListBullet"/>
      <w:lvlText w:val="•"/>
      <w:lvlJc w:val="left"/>
      <w:pPr>
        <w:ind w:left="340" w:hanging="340"/>
      </w:pPr>
      <w:rPr>
        <w:rFonts w:ascii="Times New Roman" w:hAnsi="Times New Roman" w:cs="Times New Roman" w:hint="default"/>
      </w:rPr>
    </w:lvl>
    <w:lvl w:ilvl="1">
      <w:start w:val="1"/>
      <w:numFmt w:val="bullet"/>
      <w:pStyle w:val="ListBullet2"/>
      <w:lvlText w:val="–"/>
      <w:lvlJc w:val="left"/>
      <w:pPr>
        <w:tabs>
          <w:tab w:val="num" w:pos="680"/>
        </w:tabs>
        <w:ind w:left="680" w:hanging="340"/>
      </w:pPr>
      <w:rPr>
        <w:rFonts w:asciiTheme="minorHAnsi" w:hAnsiTheme="minorHAnsi" w:cstheme="minorHAnsi" w:hint="default"/>
      </w:rPr>
    </w:lvl>
    <w:lvl w:ilvl="2">
      <w:start w:val="1"/>
      <w:numFmt w:val="bullet"/>
      <w:pStyle w:val="ListBullet3"/>
      <w:lvlText w:val="•"/>
      <w:lvlJc w:val="left"/>
      <w:pPr>
        <w:tabs>
          <w:tab w:val="num" w:pos="1021"/>
        </w:tabs>
        <w:ind w:left="1020" w:hanging="340"/>
      </w:pPr>
      <w:rPr>
        <w:rFonts w:asciiTheme="minorHAnsi" w:hAnsiTheme="minorHAnsi" w:cstheme="minorHAnsi" w:hint="default"/>
      </w:rPr>
    </w:lvl>
    <w:lvl w:ilvl="3">
      <w:start w:val="1"/>
      <w:numFmt w:val="bullet"/>
      <w:pStyle w:val="ListBullet4"/>
      <w:lvlText w:val="–"/>
      <w:lvlJc w:val="left"/>
      <w:pPr>
        <w:ind w:left="1360" w:hanging="340"/>
      </w:pPr>
      <w:rPr>
        <w:rFonts w:asciiTheme="minorHAnsi" w:hAnsiTheme="minorHAnsi" w:cstheme="minorHAnsi" w:hint="default"/>
      </w:rPr>
    </w:lvl>
    <w:lvl w:ilvl="4">
      <w:start w:val="1"/>
      <w:numFmt w:val="bullet"/>
      <w:pStyle w:val="ListBullet5"/>
      <w:lvlText w:val="•"/>
      <w:lvlJc w:val="left"/>
      <w:pPr>
        <w:ind w:left="1700" w:hanging="340"/>
      </w:pPr>
      <w:rPr>
        <w:rFonts w:asciiTheme="minorHAnsi" w:hAnsiTheme="minorHAnsi" w:cstheme="minorHAns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num w:numId="1">
    <w:abstractNumId w:val="32"/>
  </w:num>
  <w:num w:numId="2">
    <w:abstractNumId w:val="21"/>
  </w:num>
  <w:num w:numId="3">
    <w:abstractNumId w:val="29"/>
  </w:num>
  <w:num w:numId="4">
    <w:abstractNumId w:val="15"/>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0"/>
  </w:num>
  <w:num w:numId="10">
    <w:abstractNumId w:val="26"/>
  </w:num>
  <w:num w:numId="11">
    <w:abstractNumId w:val="3"/>
  </w:num>
  <w:num w:numId="12">
    <w:abstractNumId w:val="7"/>
  </w:num>
  <w:num w:numId="13">
    <w:abstractNumId w:val="23"/>
  </w:num>
  <w:num w:numId="14">
    <w:abstractNumId w:val="6"/>
  </w:num>
  <w:num w:numId="15">
    <w:abstractNumId w:val="22"/>
  </w:num>
  <w:num w:numId="16">
    <w:abstractNumId w:val="1"/>
  </w:num>
  <w:num w:numId="17">
    <w:abstractNumId w:val="0"/>
  </w:num>
  <w:num w:numId="18">
    <w:abstractNumId w:val="18"/>
  </w:num>
  <w:num w:numId="19">
    <w:abstractNumId w:val="14"/>
  </w:num>
  <w:num w:numId="20">
    <w:abstractNumId w:val="16"/>
  </w:num>
  <w:num w:numId="21">
    <w:abstractNumId w:val="30"/>
  </w:num>
  <w:num w:numId="22">
    <w:abstractNumId w:val="12"/>
  </w:num>
  <w:num w:numId="23">
    <w:abstractNumId w:val="13"/>
  </w:num>
  <w:num w:numId="24">
    <w:abstractNumId w:val="20"/>
  </w:num>
  <w:num w:numId="25">
    <w:abstractNumId w:val="25"/>
  </w:num>
  <w:num w:numId="26">
    <w:abstractNumId w:val="24"/>
  </w:num>
  <w:num w:numId="27">
    <w:abstractNumId w:val="5"/>
  </w:num>
  <w:num w:numId="28">
    <w:abstractNumId w:val="8"/>
  </w:num>
  <w:num w:numId="29">
    <w:abstractNumId w:val="2"/>
  </w:num>
  <w:num w:numId="30">
    <w:abstractNumId w:val="28"/>
  </w:num>
  <w:num w:numId="31">
    <w:abstractNumId w:val="19"/>
  </w:num>
  <w:num w:numId="32">
    <w:abstractNumId w:val="27"/>
  </w:num>
  <w:num w:numId="33">
    <w:abstractNumId w:val="31"/>
  </w:num>
  <w:num w:numId="34">
    <w:abstractNumId w:val="4"/>
  </w:num>
  <w:num w:numId="35">
    <w:abstractNumId w:val="9"/>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9"/>
    <w:rsid w:val="00001EE9"/>
    <w:rsid w:val="0000398E"/>
    <w:rsid w:val="0001050A"/>
    <w:rsid w:val="00010DE9"/>
    <w:rsid w:val="000165A8"/>
    <w:rsid w:val="00020FF3"/>
    <w:rsid w:val="00027DAF"/>
    <w:rsid w:val="00032E38"/>
    <w:rsid w:val="000412E1"/>
    <w:rsid w:val="00044101"/>
    <w:rsid w:val="00044B72"/>
    <w:rsid w:val="00045EE5"/>
    <w:rsid w:val="0004735B"/>
    <w:rsid w:val="00051FAE"/>
    <w:rsid w:val="00057626"/>
    <w:rsid w:val="00064057"/>
    <w:rsid w:val="00064878"/>
    <w:rsid w:val="00065A45"/>
    <w:rsid w:val="000663DE"/>
    <w:rsid w:val="00071B0D"/>
    <w:rsid w:val="00086897"/>
    <w:rsid w:val="00092444"/>
    <w:rsid w:val="00095286"/>
    <w:rsid w:val="0009750C"/>
    <w:rsid w:val="000A1387"/>
    <w:rsid w:val="000A76DC"/>
    <w:rsid w:val="000B1D1F"/>
    <w:rsid w:val="000B43AD"/>
    <w:rsid w:val="000B6D4D"/>
    <w:rsid w:val="000B6D8B"/>
    <w:rsid w:val="000C07FC"/>
    <w:rsid w:val="000D13EF"/>
    <w:rsid w:val="000D16DC"/>
    <w:rsid w:val="000D57FD"/>
    <w:rsid w:val="000D5CDA"/>
    <w:rsid w:val="000E1594"/>
    <w:rsid w:val="000E15A7"/>
    <w:rsid w:val="000F3DEC"/>
    <w:rsid w:val="000F636B"/>
    <w:rsid w:val="00104B2C"/>
    <w:rsid w:val="001062EE"/>
    <w:rsid w:val="00106C1B"/>
    <w:rsid w:val="00110D89"/>
    <w:rsid w:val="001229C4"/>
    <w:rsid w:val="00125DAE"/>
    <w:rsid w:val="00126214"/>
    <w:rsid w:val="0012674F"/>
    <w:rsid w:val="00127C91"/>
    <w:rsid w:val="00134E5B"/>
    <w:rsid w:val="00141F9D"/>
    <w:rsid w:val="00143589"/>
    <w:rsid w:val="00144F08"/>
    <w:rsid w:val="0015048C"/>
    <w:rsid w:val="00151CF1"/>
    <w:rsid w:val="00160191"/>
    <w:rsid w:val="00165FE1"/>
    <w:rsid w:val="0017520F"/>
    <w:rsid w:val="00176CC5"/>
    <w:rsid w:val="001770CA"/>
    <w:rsid w:val="00182FD6"/>
    <w:rsid w:val="00193054"/>
    <w:rsid w:val="00197DA2"/>
    <w:rsid w:val="00197FB3"/>
    <w:rsid w:val="001A11A5"/>
    <w:rsid w:val="001A31D4"/>
    <w:rsid w:val="001A37EB"/>
    <w:rsid w:val="001A47FE"/>
    <w:rsid w:val="001A7F4C"/>
    <w:rsid w:val="001B23EC"/>
    <w:rsid w:val="001C5ED3"/>
    <w:rsid w:val="001D086F"/>
    <w:rsid w:val="001D08D1"/>
    <w:rsid w:val="001D1923"/>
    <w:rsid w:val="001D192C"/>
    <w:rsid w:val="001E042B"/>
    <w:rsid w:val="001E5959"/>
    <w:rsid w:val="001F1AD4"/>
    <w:rsid w:val="001F3CB3"/>
    <w:rsid w:val="001F7338"/>
    <w:rsid w:val="00201101"/>
    <w:rsid w:val="00203301"/>
    <w:rsid w:val="00205B10"/>
    <w:rsid w:val="0021273A"/>
    <w:rsid w:val="00213E51"/>
    <w:rsid w:val="00214F8F"/>
    <w:rsid w:val="00216BC2"/>
    <w:rsid w:val="0022035B"/>
    <w:rsid w:val="00221762"/>
    <w:rsid w:val="00224C90"/>
    <w:rsid w:val="00225DF4"/>
    <w:rsid w:val="00227350"/>
    <w:rsid w:val="002338B7"/>
    <w:rsid w:val="0023597A"/>
    <w:rsid w:val="0024138E"/>
    <w:rsid w:val="0024515D"/>
    <w:rsid w:val="00253AFB"/>
    <w:rsid w:val="00255A73"/>
    <w:rsid w:val="002604F1"/>
    <w:rsid w:val="00263478"/>
    <w:rsid w:val="0026411B"/>
    <w:rsid w:val="002656AE"/>
    <w:rsid w:val="002679EE"/>
    <w:rsid w:val="00277B42"/>
    <w:rsid w:val="00285FD6"/>
    <w:rsid w:val="002862C9"/>
    <w:rsid w:val="0029111D"/>
    <w:rsid w:val="002942E1"/>
    <w:rsid w:val="002A1C75"/>
    <w:rsid w:val="002A252F"/>
    <w:rsid w:val="002B50B2"/>
    <w:rsid w:val="002C70AD"/>
    <w:rsid w:val="002D449D"/>
    <w:rsid w:val="002E6A4A"/>
    <w:rsid w:val="002F0938"/>
    <w:rsid w:val="002F4371"/>
    <w:rsid w:val="0030284F"/>
    <w:rsid w:val="00314322"/>
    <w:rsid w:val="003151DA"/>
    <w:rsid w:val="00317999"/>
    <w:rsid w:val="0032393A"/>
    <w:rsid w:val="0032494E"/>
    <w:rsid w:val="00331D8A"/>
    <w:rsid w:val="00332206"/>
    <w:rsid w:val="00335D06"/>
    <w:rsid w:val="00337DB3"/>
    <w:rsid w:val="00344898"/>
    <w:rsid w:val="00346060"/>
    <w:rsid w:val="00346A79"/>
    <w:rsid w:val="003516A9"/>
    <w:rsid w:val="003522D9"/>
    <w:rsid w:val="00354718"/>
    <w:rsid w:val="00355D27"/>
    <w:rsid w:val="0035653B"/>
    <w:rsid w:val="00365E73"/>
    <w:rsid w:val="00371AAA"/>
    <w:rsid w:val="00387463"/>
    <w:rsid w:val="00392E09"/>
    <w:rsid w:val="00394681"/>
    <w:rsid w:val="00395195"/>
    <w:rsid w:val="003A74AA"/>
    <w:rsid w:val="003B2755"/>
    <w:rsid w:val="003B2CEE"/>
    <w:rsid w:val="003B34A9"/>
    <w:rsid w:val="003B45DC"/>
    <w:rsid w:val="003C0136"/>
    <w:rsid w:val="003C7A64"/>
    <w:rsid w:val="003D446B"/>
    <w:rsid w:val="003D4829"/>
    <w:rsid w:val="003D4C15"/>
    <w:rsid w:val="003E115A"/>
    <w:rsid w:val="003E1D14"/>
    <w:rsid w:val="003E38B6"/>
    <w:rsid w:val="003E4352"/>
    <w:rsid w:val="003E4FBB"/>
    <w:rsid w:val="003E51D5"/>
    <w:rsid w:val="003E640A"/>
    <w:rsid w:val="003E6B34"/>
    <w:rsid w:val="003F1F9D"/>
    <w:rsid w:val="00404CE4"/>
    <w:rsid w:val="004073CF"/>
    <w:rsid w:val="004133B0"/>
    <w:rsid w:val="0041524D"/>
    <w:rsid w:val="0042286D"/>
    <w:rsid w:val="00426A42"/>
    <w:rsid w:val="00426D3D"/>
    <w:rsid w:val="0043638B"/>
    <w:rsid w:val="00445CC0"/>
    <w:rsid w:val="00446360"/>
    <w:rsid w:val="00447EA5"/>
    <w:rsid w:val="00453073"/>
    <w:rsid w:val="00461A03"/>
    <w:rsid w:val="004623B2"/>
    <w:rsid w:val="00467D51"/>
    <w:rsid w:val="004734BC"/>
    <w:rsid w:val="00474680"/>
    <w:rsid w:val="0047552C"/>
    <w:rsid w:val="00475939"/>
    <w:rsid w:val="00475BC7"/>
    <w:rsid w:val="00475D78"/>
    <w:rsid w:val="0047755C"/>
    <w:rsid w:val="00480AFD"/>
    <w:rsid w:val="00491FDC"/>
    <w:rsid w:val="00493323"/>
    <w:rsid w:val="004A04A6"/>
    <w:rsid w:val="004A0C7B"/>
    <w:rsid w:val="004A41DF"/>
    <w:rsid w:val="004A5107"/>
    <w:rsid w:val="004B5AC0"/>
    <w:rsid w:val="004D259F"/>
    <w:rsid w:val="004D78EF"/>
    <w:rsid w:val="004E434E"/>
    <w:rsid w:val="004F5529"/>
    <w:rsid w:val="004F58C2"/>
    <w:rsid w:val="004F7DCC"/>
    <w:rsid w:val="0050396B"/>
    <w:rsid w:val="00504EF5"/>
    <w:rsid w:val="005063D9"/>
    <w:rsid w:val="00513DE8"/>
    <w:rsid w:val="00515CF4"/>
    <w:rsid w:val="005260D4"/>
    <w:rsid w:val="00526DAD"/>
    <w:rsid w:val="00533C46"/>
    <w:rsid w:val="00534E90"/>
    <w:rsid w:val="00545AE2"/>
    <w:rsid w:val="005474B1"/>
    <w:rsid w:val="00550F08"/>
    <w:rsid w:val="0055108D"/>
    <w:rsid w:val="00553039"/>
    <w:rsid w:val="005655FF"/>
    <w:rsid w:val="00571B86"/>
    <w:rsid w:val="005803C6"/>
    <w:rsid w:val="005816CA"/>
    <w:rsid w:val="005825F9"/>
    <w:rsid w:val="00592133"/>
    <w:rsid w:val="0059445D"/>
    <w:rsid w:val="0059625A"/>
    <w:rsid w:val="005976F7"/>
    <w:rsid w:val="005A406B"/>
    <w:rsid w:val="005A6336"/>
    <w:rsid w:val="005A7FA6"/>
    <w:rsid w:val="005B4ABC"/>
    <w:rsid w:val="005C0300"/>
    <w:rsid w:val="005C0F2A"/>
    <w:rsid w:val="005C10BC"/>
    <w:rsid w:val="005C134F"/>
    <w:rsid w:val="005C417B"/>
    <w:rsid w:val="005C42E8"/>
    <w:rsid w:val="005C50A8"/>
    <w:rsid w:val="005C6189"/>
    <w:rsid w:val="005D23D9"/>
    <w:rsid w:val="005D29D5"/>
    <w:rsid w:val="005D2C98"/>
    <w:rsid w:val="005D73F2"/>
    <w:rsid w:val="005E2B0F"/>
    <w:rsid w:val="005E3323"/>
    <w:rsid w:val="005E6C4E"/>
    <w:rsid w:val="005E7E1E"/>
    <w:rsid w:val="005F3BF9"/>
    <w:rsid w:val="005F6BA0"/>
    <w:rsid w:val="0060194A"/>
    <w:rsid w:val="00625C48"/>
    <w:rsid w:val="00626F75"/>
    <w:rsid w:val="006301F0"/>
    <w:rsid w:val="0063146B"/>
    <w:rsid w:val="006338EB"/>
    <w:rsid w:val="00635E9F"/>
    <w:rsid w:val="006415E4"/>
    <w:rsid w:val="00641E51"/>
    <w:rsid w:val="00642372"/>
    <w:rsid w:val="00655FF4"/>
    <w:rsid w:val="00661236"/>
    <w:rsid w:val="00665920"/>
    <w:rsid w:val="00665DE8"/>
    <w:rsid w:val="00667277"/>
    <w:rsid w:val="006A1CEA"/>
    <w:rsid w:val="006A4528"/>
    <w:rsid w:val="006B2D13"/>
    <w:rsid w:val="006B658B"/>
    <w:rsid w:val="006C60E2"/>
    <w:rsid w:val="006D4392"/>
    <w:rsid w:val="006D4D50"/>
    <w:rsid w:val="006D5763"/>
    <w:rsid w:val="006D579F"/>
    <w:rsid w:val="006D69A5"/>
    <w:rsid w:val="006D7231"/>
    <w:rsid w:val="006E5D96"/>
    <w:rsid w:val="006F5274"/>
    <w:rsid w:val="00700818"/>
    <w:rsid w:val="00703275"/>
    <w:rsid w:val="00703D5D"/>
    <w:rsid w:val="00704DCE"/>
    <w:rsid w:val="00710762"/>
    <w:rsid w:val="00711835"/>
    <w:rsid w:val="007130CE"/>
    <w:rsid w:val="00715FE1"/>
    <w:rsid w:val="007177F6"/>
    <w:rsid w:val="00737294"/>
    <w:rsid w:val="007403F2"/>
    <w:rsid w:val="007451E1"/>
    <w:rsid w:val="007460B2"/>
    <w:rsid w:val="0075144D"/>
    <w:rsid w:val="00757306"/>
    <w:rsid w:val="007677EA"/>
    <w:rsid w:val="007767ED"/>
    <w:rsid w:val="00776D0F"/>
    <w:rsid w:val="007871EB"/>
    <w:rsid w:val="00790FFB"/>
    <w:rsid w:val="007915E1"/>
    <w:rsid w:val="00793D4E"/>
    <w:rsid w:val="00796924"/>
    <w:rsid w:val="007A2094"/>
    <w:rsid w:val="007A3C59"/>
    <w:rsid w:val="007A7836"/>
    <w:rsid w:val="007B06B9"/>
    <w:rsid w:val="007C4869"/>
    <w:rsid w:val="007C7061"/>
    <w:rsid w:val="007D1579"/>
    <w:rsid w:val="007D20D6"/>
    <w:rsid w:val="007D5291"/>
    <w:rsid w:val="007D7247"/>
    <w:rsid w:val="007E2F92"/>
    <w:rsid w:val="007E3DB4"/>
    <w:rsid w:val="007E56A2"/>
    <w:rsid w:val="007E6864"/>
    <w:rsid w:val="007E7681"/>
    <w:rsid w:val="007E7E14"/>
    <w:rsid w:val="007F46B8"/>
    <w:rsid w:val="007F79F5"/>
    <w:rsid w:val="00803DC8"/>
    <w:rsid w:val="0080761E"/>
    <w:rsid w:val="008136EF"/>
    <w:rsid w:val="00813C57"/>
    <w:rsid w:val="00822FB4"/>
    <w:rsid w:val="00830699"/>
    <w:rsid w:val="008315DA"/>
    <w:rsid w:val="00837D72"/>
    <w:rsid w:val="0084231E"/>
    <w:rsid w:val="008429F4"/>
    <w:rsid w:val="00844267"/>
    <w:rsid w:val="00846580"/>
    <w:rsid w:val="00851B7C"/>
    <w:rsid w:val="0085469C"/>
    <w:rsid w:val="0086201B"/>
    <w:rsid w:val="00872F87"/>
    <w:rsid w:val="00873438"/>
    <w:rsid w:val="00881B19"/>
    <w:rsid w:val="00882ACA"/>
    <w:rsid w:val="008852CC"/>
    <w:rsid w:val="00886098"/>
    <w:rsid w:val="00887562"/>
    <w:rsid w:val="00892BE7"/>
    <w:rsid w:val="00892D92"/>
    <w:rsid w:val="008B0158"/>
    <w:rsid w:val="008B1C5D"/>
    <w:rsid w:val="008B23DA"/>
    <w:rsid w:val="008B59D4"/>
    <w:rsid w:val="008C2360"/>
    <w:rsid w:val="008C2872"/>
    <w:rsid w:val="008D35C6"/>
    <w:rsid w:val="008D3A64"/>
    <w:rsid w:val="008E1594"/>
    <w:rsid w:val="008E6B39"/>
    <w:rsid w:val="008F1925"/>
    <w:rsid w:val="008F55D9"/>
    <w:rsid w:val="008F6CD5"/>
    <w:rsid w:val="009010C9"/>
    <w:rsid w:val="00901902"/>
    <w:rsid w:val="009114EE"/>
    <w:rsid w:val="009247AC"/>
    <w:rsid w:val="009257B6"/>
    <w:rsid w:val="00926020"/>
    <w:rsid w:val="00927271"/>
    <w:rsid w:val="00927DEC"/>
    <w:rsid w:val="009340FC"/>
    <w:rsid w:val="0094082C"/>
    <w:rsid w:val="00941981"/>
    <w:rsid w:val="0094383B"/>
    <w:rsid w:val="00944AB4"/>
    <w:rsid w:val="00962080"/>
    <w:rsid w:val="00965DE1"/>
    <w:rsid w:val="00971FE7"/>
    <w:rsid w:val="00974674"/>
    <w:rsid w:val="00975FE3"/>
    <w:rsid w:val="009805AA"/>
    <w:rsid w:val="009921A5"/>
    <w:rsid w:val="00995C34"/>
    <w:rsid w:val="009A1C01"/>
    <w:rsid w:val="009A2FC0"/>
    <w:rsid w:val="009A58D2"/>
    <w:rsid w:val="009B08EC"/>
    <w:rsid w:val="009B1D32"/>
    <w:rsid w:val="009B39BF"/>
    <w:rsid w:val="009E5DA8"/>
    <w:rsid w:val="009E7B47"/>
    <w:rsid w:val="00A00D9C"/>
    <w:rsid w:val="00A022CA"/>
    <w:rsid w:val="00A0258A"/>
    <w:rsid w:val="00A027DD"/>
    <w:rsid w:val="00A10C75"/>
    <w:rsid w:val="00A2124F"/>
    <w:rsid w:val="00A3446F"/>
    <w:rsid w:val="00A373B2"/>
    <w:rsid w:val="00A51F6D"/>
    <w:rsid w:val="00A63E9B"/>
    <w:rsid w:val="00A6406D"/>
    <w:rsid w:val="00A64676"/>
    <w:rsid w:val="00A65EE4"/>
    <w:rsid w:val="00A71A10"/>
    <w:rsid w:val="00A71E4A"/>
    <w:rsid w:val="00A73E0B"/>
    <w:rsid w:val="00A7641B"/>
    <w:rsid w:val="00A82352"/>
    <w:rsid w:val="00A846B8"/>
    <w:rsid w:val="00A87CCA"/>
    <w:rsid w:val="00A90D2A"/>
    <w:rsid w:val="00A924A0"/>
    <w:rsid w:val="00A942A0"/>
    <w:rsid w:val="00A94D9A"/>
    <w:rsid w:val="00AA30A2"/>
    <w:rsid w:val="00AB33A5"/>
    <w:rsid w:val="00AB7AE1"/>
    <w:rsid w:val="00AB7CF6"/>
    <w:rsid w:val="00AC0F3B"/>
    <w:rsid w:val="00AC36CE"/>
    <w:rsid w:val="00AC6110"/>
    <w:rsid w:val="00AC6675"/>
    <w:rsid w:val="00AD6BEB"/>
    <w:rsid w:val="00AE0EED"/>
    <w:rsid w:val="00AE279C"/>
    <w:rsid w:val="00AE421A"/>
    <w:rsid w:val="00AE6481"/>
    <w:rsid w:val="00AF4759"/>
    <w:rsid w:val="00B055E2"/>
    <w:rsid w:val="00B07E79"/>
    <w:rsid w:val="00B120F2"/>
    <w:rsid w:val="00B13B52"/>
    <w:rsid w:val="00B15588"/>
    <w:rsid w:val="00B1758D"/>
    <w:rsid w:val="00B21665"/>
    <w:rsid w:val="00B26315"/>
    <w:rsid w:val="00B271FE"/>
    <w:rsid w:val="00B308E7"/>
    <w:rsid w:val="00B31F41"/>
    <w:rsid w:val="00B34339"/>
    <w:rsid w:val="00B3489D"/>
    <w:rsid w:val="00B4204F"/>
    <w:rsid w:val="00B42A26"/>
    <w:rsid w:val="00B43AF2"/>
    <w:rsid w:val="00B50003"/>
    <w:rsid w:val="00B52161"/>
    <w:rsid w:val="00B524B0"/>
    <w:rsid w:val="00B534D8"/>
    <w:rsid w:val="00B55764"/>
    <w:rsid w:val="00B55B87"/>
    <w:rsid w:val="00B6635C"/>
    <w:rsid w:val="00B663A7"/>
    <w:rsid w:val="00B74993"/>
    <w:rsid w:val="00B7593B"/>
    <w:rsid w:val="00B76493"/>
    <w:rsid w:val="00B80841"/>
    <w:rsid w:val="00B93FFD"/>
    <w:rsid w:val="00BA014B"/>
    <w:rsid w:val="00BA153C"/>
    <w:rsid w:val="00BA5125"/>
    <w:rsid w:val="00BB297F"/>
    <w:rsid w:val="00BB6650"/>
    <w:rsid w:val="00BC08A7"/>
    <w:rsid w:val="00BD5385"/>
    <w:rsid w:val="00BE17D1"/>
    <w:rsid w:val="00BE24DC"/>
    <w:rsid w:val="00BF2514"/>
    <w:rsid w:val="00BF2CD2"/>
    <w:rsid w:val="00BF7FDA"/>
    <w:rsid w:val="00C00DB0"/>
    <w:rsid w:val="00C15E39"/>
    <w:rsid w:val="00C1656F"/>
    <w:rsid w:val="00C20DD4"/>
    <w:rsid w:val="00C216E4"/>
    <w:rsid w:val="00C21B5C"/>
    <w:rsid w:val="00C26BF4"/>
    <w:rsid w:val="00C331AB"/>
    <w:rsid w:val="00C420EF"/>
    <w:rsid w:val="00C42F26"/>
    <w:rsid w:val="00C44076"/>
    <w:rsid w:val="00C52D6C"/>
    <w:rsid w:val="00C60B3B"/>
    <w:rsid w:val="00C702CD"/>
    <w:rsid w:val="00C71E6F"/>
    <w:rsid w:val="00C72825"/>
    <w:rsid w:val="00C72EF1"/>
    <w:rsid w:val="00C75FCD"/>
    <w:rsid w:val="00C7731A"/>
    <w:rsid w:val="00C81E51"/>
    <w:rsid w:val="00C83132"/>
    <w:rsid w:val="00C8491A"/>
    <w:rsid w:val="00C86E1E"/>
    <w:rsid w:val="00C87288"/>
    <w:rsid w:val="00C95CEB"/>
    <w:rsid w:val="00CA06C9"/>
    <w:rsid w:val="00CA4B7A"/>
    <w:rsid w:val="00CC2B81"/>
    <w:rsid w:val="00CC7D7B"/>
    <w:rsid w:val="00CE03B0"/>
    <w:rsid w:val="00CE063D"/>
    <w:rsid w:val="00CE2D82"/>
    <w:rsid w:val="00CF18C5"/>
    <w:rsid w:val="00D0019E"/>
    <w:rsid w:val="00D051F4"/>
    <w:rsid w:val="00D06FF1"/>
    <w:rsid w:val="00D10F43"/>
    <w:rsid w:val="00D1352B"/>
    <w:rsid w:val="00D14B2E"/>
    <w:rsid w:val="00D17C02"/>
    <w:rsid w:val="00D20877"/>
    <w:rsid w:val="00D2090B"/>
    <w:rsid w:val="00D21552"/>
    <w:rsid w:val="00D2728F"/>
    <w:rsid w:val="00D322D2"/>
    <w:rsid w:val="00D346DD"/>
    <w:rsid w:val="00D5079D"/>
    <w:rsid w:val="00D55D25"/>
    <w:rsid w:val="00D633F1"/>
    <w:rsid w:val="00D65CA6"/>
    <w:rsid w:val="00D67BA0"/>
    <w:rsid w:val="00D829A6"/>
    <w:rsid w:val="00D90601"/>
    <w:rsid w:val="00D94114"/>
    <w:rsid w:val="00D96A8E"/>
    <w:rsid w:val="00DA410E"/>
    <w:rsid w:val="00DC42ED"/>
    <w:rsid w:val="00DD62CD"/>
    <w:rsid w:val="00DD68AE"/>
    <w:rsid w:val="00DE032E"/>
    <w:rsid w:val="00DE3958"/>
    <w:rsid w:val="00DF0850"/>
    <w:rsid w:val="00DF724D"/>
    <w:rsid w:val="00E008A8"/>
    <w:rsid w:val="00E01214"/>
    <w:rsid w:val="00E04487"/>
    <w:rsid w:val="00E10AA4"/>
    <w:rsid w:val="00E21D95"/>
    <w:rsid w:val="00E271CD"/>
    <w:rsid w:val="00E329EC"/>
    <w:rsid w:val="00E36931"/>
    <w:rsid w:val="00E442EC"/>
    <w:rsid w:val="00E46678"/>
    <w:rsid w:val="00E51CD9"/>
    <w:rsid w:val="00E548AF"/>
    <w:rsid w:val="00E57B88"/>
    <w:rsid w:val="00E61D61"/>
    <w:rsid w:val="00E628D7"/>
    <w:rsid w:val="00E63113"/>
    <w:rsid w:val="00E634EA"/>
    <w:rsid w:val="00E651B0"/>
    <w:rsid w:val="00E7395A"/>
    <w:rsid w:val="00E80768"/>
    <w:rsid w:val="00E81E76"/>
    <w:rsid w:val="00E833A5"/>
    <w:rsid w:val="00E86EFD"/>
    <w:rsid w:val="00E94648"/>
    <w:rsid w:val="00E953B8"/>
    <w:rsid w:val="00E96D12"/>
    <w:rsid w:val="00E97DAD"/>
    <w:rsid w:val="00EA1C5F"/>
    <w:rsid w:val="00EB4CBC"/>
    <w:rsid w:val="00EB4E52"/>
    <w:rsid w:val="00EC366B"/>
    <w:rsid w:val="00EC67AA"/>
    <w:rsid w:val="00EC7F15"/>
    <w:rsid w:val="00EE10BF"/>
    <w:rsid w:val="00EE188F"/>
    <w:rsid w:val="00EE7FAB"/>
    <w:rsid w:val="00EF15E8"/>
    <w:rsid w:val="00F07698"/>
    <w:rsid w:val="00F1764B"/>
    <w:rsid w:val="00F20648"/>
    <w:rsid w:val="00F2084B"/>
    <w:rsid w:val="00F21B99"/>
    <w:rsid w:val="00F237FB"/>
    <w:rsid w:val="00F300C5"/>
    <w:rsid w:val="00F341D2"/>
    <w:rsid w:val="00F60B9E"/>
    <w:rsid w:val="00F66CC4"/>
    <w:rsid w:val="00F90FF0"/>
    <w:rsid w:val="00FA19F6"/>
    <w:rsid w:val="00FB1114"/>
    <w:rsid w:val="00FB3A7A"/>
    <w:rsid w:val="00FB7F53"/>
    <w:rsid w:val="00FC6C73"/>
    <w:rsid w:val="00FC74AC"/>
    <w:rsid w:val="00FD657F"/>
    <w:rsid w:val="00FE2C44"/>
    <w:rsid w:val="00FE52BA"/>
    <w:rsid w:val="00FE56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924EFE4-D30B-4B89-BC33-41FCAF4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5" w:unhideWhenUsed="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4" w:unhideWhenUsed="1" w:qFormat="1"/>
    <w:lsdException w:name="List Number" w:uiPriority="4"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lsdException w:name="List Number 4" w:semiHidden="1" w:uiPriority="4" w:unhideWhenUsed="1"/>
    <w:lsdException w:name="List Number 5" w:semiHidden="1" w:uiPriority="4" w:unhideWhenUsed="1"/>
    <w:lsdException w:name="Title" w:uiPriority="12" w:qFormat="1"/>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3" w:qFormat="1"/>
    <w:lsdException w:name="Salutation" w:semiHidden="1" w:uiPriority="24"/>
    <w:lsdException w:name="Date" w:uiPriority="15"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7" w:qFormat="1"/>
    <w:lsdException w:name="Emphasis" w:uiPriority="7"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6"/>
    <w:lsdException w:name="Intense Emphasis" w:semiHidden="1" w:uiPriority="7"/>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1902"/>
  </w:style>
  <w:style w:type="paragraph" w:styleId="Heading1">
    <w:name w:val="heading 1"/>
    <w:next w:val="IntroText"/>
    <w:link w:val="Heading1Char"/>
    <w:uiPriority w:val="9"/>
    <w:qFormat/>
    <w:rsid w:val="00D17C02"/>
    <w:pPr>
      <w:keepNext/>
      <w:keepLines/>
      <w:spacing w:before="400" w:after="120"/>
      <w:contextualSpacing/>
      <w:outlineLvl w:val="0"/>
    </w:pPr>
    <w:rPr>
      <w:rFonts w:asciiTheme="majorHAnsi" w:hAnsiTheme="majorHAnsi"/>
      <w:b/>
      <w:bCs/>
      <w:noProof/>
      <w:color w:val="006F79" w:themeColor="text2"/>
      <w:kern w:val="28"/>
      <w:sz w:val="80"/>
      <w:szCs w:val="28"/>
    </w:rPr>
  </w:style>
  <w:style w:type="paragraph" w:styleId="Heading2">
    <w:name w:val="heading 2"/>
    <w:next w:val="BodyText"/>
    <w:link w:val="Heading2Char"/>
    <w:uiPriority w:val="9"/>
    <w:qFormat/>
    <w:rsid w:val="00D17C02"/>
    <w:pPr>
      <w:keepNext/>
      <w:keepLines/>
      <w:spacing w:before="480" w:after="200"/>
      <w:contextualSpacing/>
      <w:outlineLvl w:val="1"/>
    </w:pPr>
    <w:rPr>
      <w:rFonts w:asciiTheme="majorHAnsi" w:hAnsiTheme="majorHAnsi"/>
      <w:b/>
      <w:color w:val="006F79" w:themeColor="text2"/>
      <w:kern w:val="28"/>
      <w:sz w:val="40"/>
      <w:szCs w:val="26"/>
      <w:lang w:val="en-NZ" w:eastAsia="en-NZ"/>
    </w:rPr>
  </w:style>
  <w:style w:type="paragraph" w:styleId="Heading3">
    <w:name w:val="heading 3"/>
    <w:basedOn w:val="Heading2"/>
    <w:next w:val="BodyText"/>
    <w:link w:val="Heading3Char"/>
    <w:uiPriority w:val="9"/>
    <w:qFormat/>
    <w:rsid w:val="00D17C02"/>
    <w:pPr>
      <w:spacing w:before="360"/>
      <w:outlineLvl w:val="2"/>
    </w:pPr>
    <w:rPr>
      <w:bCs/>
      <w:color w:val="auto"/>
      <w:sz w:val="30"/>
    </w:rPr>
  </w:style>
  <w:style w:type="paragraph" w:styleId="Heading4">
    <w:name w:val="heading 4"/>
    <w:basedOn w:val="Heading3"/>
    <w:next w:val="BodyText"/>
    <w:link w:val="Heading4Char"/>
    <w:uiPriority w:val="9"/>
    <w:unhideWhenUsed/>
    <w:qFormat/>
    <w:rsid w:val="00D17C02"/>
    <w:pPr>
      <w:outlineLvl w:val="3"/>
    </w:pPr>
    <w:rPr>
      <w:rFonts w:eastAsiaTheme="majorEastAsia" w:cstheme="majorBidi"/>
      <w:bCs w:val="0"/>
      <w:iCs/>
      <w:kern w:val="22"/>
      <w:sz w:val="22"/>
    </w:rPr>
  </w:style>
  <w:style w:type="paragraph" w:styleId="Heading5">
    <w:name w:val="heading 5"/>
    <w:next w:val="BodyText"/>
    <w:link w:val="Heading5Char"/>
    <w:uiPriority w:val="9"/>
    <w:semiHidden/>
    <w:qFormat/>
    <w:rsid w:val="006F5274"/>
    <w:pPr>
      <w:keepNext/>
      <w:keepLines/>
      <w:spacing w:before="360" w:after="200"/>
      <w:contextualSpacing/>
      <w:outlineLvl w:val="4"/>
    </w:pPr>
    <w:rPr>
      <w:rFonts w:asciiTheme="majorHAnsi" w:eastAsiaTheme="majorEastAsia" w:hAnsiTheme="majorHAnsi" w:cstheme="majorBidi"/>
      <w:kern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C02"/>
    <w:rPr>
      <w:rFonts w:asciiTheme="majorHAnsi" w:hAnsiTheme="majorHAnsi"/>
      <w:b/>
      <w:bCs/>
      <w:noProof/>
      <w:color w:val="006F79" w:themeColor="text2"/>
      <w:kern w:val="28"/>
      <w:sz w:val="80"/>
      <w:szCs w:val="28"/>
    </w:rPr>
  </w:style>
  <w:style w:type="character" w:customStyle="1" w:styleId="Heading2Char">
    <w:name w:val="Heading 2 Char"/>
    <w:link w:val="Heading2"/>
    <w:uiPriority w:val="9"/>
    <w:rsid w:val="00D17C02"/>
    <w:rPr>
      <w:rFonts w:asciiTheme="majorHAnsi" w:hAnsiTheme="majorHAnsi"/>
      <w:b/>
      <w:color w:val="006F79" w:themeColor="text2"/>
      <w:kern w:val="28"/>
      <w:sz w:val="40"/>
      <w:szCs w:val="26"/>
      <w:lang w:val="en-NZ" w:eastAsia="en-NZ"/>
    </w:rPr>
  </w:style>
  <w:style w:type="character" w:customStyle="1" w:styleId="Heading3Char">
    <w:name w:val="Heading 3 Char"/>
    <w:link w:val="Heading3"/>
    <w:uiPriority w:val="9"/>
    <w:rsid w:val="00D17C02"/>
    <w:rPr>
      <w:rFonts w:asciiTheme="majorHAnsi" w:hAnsiTheme="majorHAnsi"/>
      <w:b/>
      <w:bCs/>
      <w:kern w:val="28"/>
      <w:sz w:val="30"/>
      <w:szCs w:val="26"/>
      <w:lang w:val="en-NZ" w:eastAsia="en-NZ"/>
    </w:rPr>
  </w:style>
  <w:style w:type="paragraph" w:styleId="Header">
    <w:name w:val="header"/>
    <w:link w:val="HeaderChar"/>
    <w:uiPriority w:val="99"/>
    <w:rsid w:val="003B34A9"/>
    <w:pPr>
      <w:spacing w:line="260" w:lineRule="atLeast"/>
      <w:jc w:val="right"/>
    </w:pPr>
    <w:rPr>
      <w:noProof/>
      <w:color w:val="006F79" w:themeColor="text2"/>
      <w:sz w:val="22"/>
      <w:lang w:val="en-NZ" w:eastAsia="en-NZ"/>
    </w:rPr>
  </w:style>
  <w:style w:type="character" w:customStyle="1" w:styleId="HeaderChar">
    <w:name w:val="Header Char"/>
    <w:basedOn w:val="DefaultParagraphFont"/>
    <w:link w:val="Header"/>
    <w:uiPriority w:val="99"/>
    <w:rsid w:val="003B34A9"/>
    <w:rPr>
      <w:noProof/>
      <w:color w:val="006F79" w:themeColor="text2"/>
      <w:sz w:val="22"/>
      <w:lang w:val="en-NZ" w:eastAsia="en-NZ"/>
    </w:rPr>
  </w:style>
  <w:style w:type="character" w:styleId="Hyperlink">
    <w:name w:val="Hyperlink"/>
    <w:uiPriority w:val="99"/>
    <w:rsid w:val="008F6CD5"/>
    <w:rPr>
      <w:color w:val="auto"/>
      <w:u w:val="single"/>
    </w:rPr>
  </w:style>
  <w:style w:type="character" w:styleId="FollowedHyperlink">
    <w:name w:val="FollowedHyperlink"/>
    <w:uiPriority w:val="99"/>
    <w:rsid w:val="006F5274"/>
    <w:rPr>
      <w:color w:val="006F79" w:themeColor="text2"/>
      <w:u w:val="single"/>
    </w:rPr>
  </w:style>
  <w:style w:type="paragraph" w:styleId="BodyText">
    <w:name w:val="Body Text"/>
    <w:link w:val="BodyTextChar"/>
    <w:qFormat/>
    <w:rsid w:val="00CE2D82"/>
    <w:pPr>
      <w:spacing w:before="120" w:line="260" w:lineRule="atLeast"/>
    </w:pPr>
    <w:rPr>
      <w:kern w:val="22"/>
      <w:lang w:val="en-NZ" w:eastAsia="en-NZ"/>
    </w:rPr>
  </w:style>
  <w:style w:type="character" w:customStyle="1" w:styleId="BodyTextChar">
    <w:name w:val="Body Text Char"/>
    <w:basedOn w:val="DefaultParagraphFont"/>
    <w:link w:val="BodyText"/>
    <w:rsid w:val="00CE2D82"/>
    <w:rPr>
      <w:kern w:val="22"/>
      <w:lang w:val="en-NZ" w:eastAsia="en-NZ"/>
    </w:rPr>
  </w:style>
  <w:style w:type="paragraph" w:styleId="BodyTextFirstIndent">
    <w:name w:val="Body Text First Indent"/>
    <w:basedOn w:val="BodyText"/>
    <w:link w:val="BodyTextFirstIndentChar"/>
    <w:semiHidden/>
    <w:rsid w:val="008136EF"/>
    <w:pPr>
      <w:spacing w:before="0"/>
      <w:ind w:firstLine="567"/>
    </w:pPr>
  </w:style>
  <w:style w:type="character" w:customStyle="1" w:styleId="BodyTextFirstIndentChar">
    <w:name w:val="Body Text First Indent Char"/>
    <w:basedOn w:val="BodyTextChar"/>
    <w:link w:val="BodyTextFirstIndent"/>
    <w:semiHidden/>
    <w:rsid w:val="00A10C75"/>
    <w:rPr>
      <w:kern w:val="22"/>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next w:val="Normal"/>
    <w:link w:val="DateChar"/>
    <w:uiPriority w:val="15"/>
    <w:qFormat/>
    <w:rsid w:val="00A71A10"/>
    <w:pPr>
      <w:spacing w:line="260" w:lineRule="atLeast"/>
      <w:jc w:val="right"/>
    </w:pPr>
    <w:rPr>
      <w:color w:val="FFFFFF"/>
      <w:sz w:val="22"/>
      <w:lang w:val="en-NZ" w:eastAsia="en-NZ"/>
    </w:rPr>
  </w:style>
  <w:style w:type="character" w:customStyle="1" w:styleId="DateChar">
    <w:name w:val="Date Char"/>
    <w:basedOn w:val="DefaultParagraphFont"/>
    <w:link w:val="Date"/>
    <w:uiPriority w:val="15"/>
    <w:rsid w:val="00176CC5"/>
    <w:rPr>
      <w:color w:val="FFFFFF"/>
      <w:sz w:val="22"/>
      <w:lang w:val="en-NZ" w:eastAsia="en-NZ"/>
    </w:rPr>
  </w:style>
  <w:style w:type="character" w:styleId="Strong">
    <w:name w:val="Strong"/>
    <w:uiPriority w:val="17"/>
    <w:qFormat/>
    <w:rsid w:val="004A41DF"/>
    <w:rPr>
      <w:b/>
      <w:bCs/>
    </w:rPr>
  </w:style>
  <w:style w:type="character" w:styleId="Emphasis">
    <w:name w:val="Emphasis"/>
    <w:uiPriority w:val="16"/>
    <w:qFormat/>
    <w:rsid w:val="004A41DF"/>
    <w:rPr>
      <w:i/>
      <w:iCs/>
    </w:rPr>
  </w:style>
  <w:style w:type="paragraph" w:styleId="ListNumber">
    <w:name w:val="List Number"/>
    <w:basedOn w:val="BodyText"/>
    <w:uiPriority w:val="4"/>
    <w:qFormat/>
    <w:rsid w:val="00CE063D"/>
    <w:pPr>
      <w:numPr>
        <w:numId w:val="2"/>
      </w:numPr>
    </w:pPr>
  </w:style>
  <w:style w:type="paragraph" w:styleId="ListNumber2">
    <w:name w:val="List Number 2"/>
    <w:basedOn w:val="ListNumber"/>
    <w:uiPriority w:val="4"/>
    <w:qFormat/>
    <w:rsid w:val="00592133"/>
    <w:pPr>
      <w:numPr>
        <w:ilvl w:val="1"/>
      </w:numPr>
    </w:pPr>
  </w:style>
  <w:style w:type="paragraph" w:styleId="ListNumber3">
    <w:name w:val="List Number 3"/>
    <w:basedOn w:val="ListNumber2"/>
    <w:uiPriority w:val="4"/>
    <w:semiHidden/>
    <w:rsid w:val="00592133"/>
    <w:pPr>
      <w:numPr>
        <w:ilvl w:val="2"/>
      </w:numPr>
    </w:pPr>
  </w:style>
  <w:style w:type="paragraph" w:styleId="Caption">
    <w:name w:val="caption"/>
    <w:next w:val="BodyText"/>
    <w:uiPriority w:val="7"/>
    <w:unhideWhenUsed/>
    <w:rsid w:val="006F5274"/>
    <w:pPr>
      <w:spacing w:before="120" w:after="120" w:line="276" w:lineRule="auto"/>
      <w:contextualSpacing/>
    </w:pPr>
    <w:rPr>
      <w:b/>
      <w:bCs/>
      <w:sz w:val="18"/>
      <w:szCs w:val="18"/>
      <w:lang w:val="en-NZ" w:eastAsia="en-NZ"/>
    </w:rPr>
  </w:style>
  <w:style w:type="character" w:customStyle="1" w:styleId="Heading5Char">
    <w:name w:val="Heading 5 Char"/>
    <w:basedOn w:val="DefaultParagraphFont"/>
    <w:link w:val="Heading5"/>
    <w:uiPriority w:val="9"/>
    <w:semiHidden/>
    <w:rsid w:val="006F5274"/>
    <w:rPr>
      <w:rFonts w:asciiTheme="majorHAnsi" w:eastAsiaTheme="majorEastAsia" w:hAnsiTheme="majorHAnsi" w:cstheme="majorBidi"/>
      <w:kern w:val="22"/>
      <w:lang w:val="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504EF5"/>
    <w:rPr>
      <w:kern w:val="22"/>
      <w:sz w:val="16"/>
      <w:szCs w:val="16"/>
      <w:lang w:val="en-NZ" w:eastAsia="en-NZ"/>
    </w:rPr>
  </w:style>
  <w:style w:type="paragraph" w:styleId="Title">
    <w:name w:val="Title"/>
    <w:link w:val="TitleChar"/>
    <w:uiPriority w:val="12"/>
    <w:qFormat/>
    <w:rsid w:val="00FB1114"/>
    <w:pPr>
      <w:spacing w:after="120" w:line="860" w:lineRule="exact"/>
      <w:ind w:right="1134"/>
    </w:pPr>
    <w:rPr>
      <w:rFonts w:asciiTheme="majorHAnsi" w:hAnsiTheme="majorHAnsi"/>
      <w:b/>
      <w:color w:val="FFFFFF"/>
      <w:sz w:val="80"/>
      <w:szCs w:val="52"/>
      <w:lang w:eastAsia="en-NZ"/>
    </w:rPr>
  </w:style>
  <w:style w:type="character" w:customStyle="1" w:styleId="TitleChar">
    <w:name w:val="Title Char"/>
    <w:link w:val="Title"/>
    <w:uiPriority w:val="12"/>
    <w:rsid w:val="00FB1114"/>
    <w:rPr>
      <w:rFonts w:asciiTheme="majorHAnsi" w:hAnsiTheme="majorHAnsi"/>
      <w:b/>
      <w:color w:val="FFFFFF"/>
      <w:sz w:val="80"/>
      <w:szCs w:val="52"/>
      <w:lang w:eastAsia="en-NZ"/>
    </w:rPr>
  </w:style>
  <w:style w:type="paragraph" w:styleId="Subtitle">
    <w:name w:val="Subtitle"/>
    <w:link w:val="SubtitleChar"/>
    <w:uiPriority w:val="13"/>
    <w:qFormat/>
    <w:rsid w:val="005655FF"/>
    <w:pPr>
      <w:numPr>
        <w:ilvl w:val="1"/>
      </w:numPr>
      <w:spacing w:after="120" w:line="540" w:lineRule="exact"/>
      <w:contextualSpacing/>
    </w:pPr>
    <w:rPr>
      <w:rFonts w:asciiTheme="majorHAnsi" w:hAnsiTheme="majorHAnsi"/>
      <w:iCs/>
      <w:color w:val="FFFFFF"/>
      <w:kern w:val="28"/>
      <w:sz w:val="50"/>
      <w:szCs w:val="24"/>
      <w:lang w:val="en-NZ" w:eastAsia="en-NZ"/>
    </w:rPr>
  </w:style>
  <w:style w:type="character" w:customStyle="1" w:styleId="SubtitleChar">
    <w:name w:val="Subtitle Char"/>
    <w:link w:val="Subtitle"/>
    <w:uiPriority w:val="13"/>
    <w:rsid w:val="005655FF"/>
    <w:rPr>
      <w:rFonts w:asciiTheme="majorHAnsi" w:hAnsiTheme="majorHAnsi"/>
      <w:iCs/>
      <w:color w:val="FFFFFF"/>
      <w:kern w:val="28"/>
      <w:sz w:val="50"/>
      <w:szCs w:val="24"/>
      <w:lang w:val="en-NZ" w:eastAsia="en-NZ"/>
    </w:rPr>
  </w:style>
  <w:style w:type="paragraph" w:styleId="Footer">
    <w:name w:val="footer"/>
    <w:link w:val="FooterChar"/>
    <w:uiPriority w:val="99"/>
    <w:rsid w:val="006415E4"/>
    <w:pPr>
      <w:jc w:val="right"/>
    </w:pPr>
    <w:rPr>
      <w:color w:val="006F79" w:themeColor="text2"/>
      <w:sz w:val="22"/>
      <w:lang w:val="en-NZ" w:eastAsia="en-NZ"/>
    </w:rPr>
  </w:style>
  <w:style w:type="character" w:customStyle="1" w:styleId="FooterChar">
    <w:name w:val="Footer Char"/>
    <w:basedOn w:val="DefaultParagraphFont"/>
    <w:link w:val="Footer"/>
    <w:uiPriority w:val="99"/>
    <w:rsid w:val="006415E4"/>
    <w:rPr>
      <w:color w:val="006F79" w:themeColor="text2"/>
      <w:sz w:val="22"/>
      <w:lang w:val="en-NZ" w:eastAsia="en-NZ"/>
    </w:rPr>
  </w:style>
  <w:style w:type="paragraph" w:styleId="ListBullet">
    <w:name w:val="List Bullet"/>
    <w:basedOn w:val="BodyText"/>
    <w:uiPriority w:val="1"/>
    <w:qFormat/>
    <w:rsid w:val="001A47FE"/>
    <w:pPr>
      <w:numPr>
        <w:numId w:val="1"/>
      </w:numPr>
    </w:pPr>
  </w:style>
  <w:style w:type="paragraph" w:styleId="ListBullet2">
    <w:name w:val="List Bullet 2"/>
    <w:basedOn w:val="ListBullet"/>
    <w:uiPriority w:val="1"/>
    <w:qFormat/>
    <w:rsid w:val="001A47FE"/>
    <w:pPr>
      <w:numPr>
        <w:ilvl w:val="1"/>
      </w:numPr>
    </w:pPr>
  </w:style>
  <w:style w:type="paragraph" w:styleId="ListBullet3">
    <w:name w:val="List Bullet 3"/>
    <w:basedOn w:val="ListBullet2"/>
    <w:uiPriority w:val="1"/>
    <w:semiHidden/>
    <w:rsid w:val="00592133"/>
    <w:pPr>
      <w:numPr>
        <w:ilvl w:val="2"/>
      </w:numPr>
    </w:pPr>
  </w:style>
  <w:style w:type="paragraph" w:styleId="ListBullet4">
    <w:name w:val="List Bullet 4"/>
    <w:basedOn w:val="ListBullet3"/>
    <w:uiPriority w:val="1"/>
    <w:semiHidden/>
    <w:rsid w:val="00592133"/>
    <w:pPr>
      <w:numPr>
        <w:ilvl w:val="3"/>
      </w:numPr>
    </w:pPr>
  </w:style>
  <w:style w:type="paragraph" w:styleId="ListBullet5">
    <w:name w:val="List Bullet 5"/>
    <w:basedOn w:val="ListBullet4"/>
    <w:uiPriority w:val="1"/>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character" w:customStyle="1" w:styleId="Heading4Char">
    <w:name w:val="Heading 4 Char"/>
    <w:basedOn w:val="DefaultParagraphFont"/>
    <w:link w:val="Heading4"/>
    <w:uiPriority w:val="9"/>
    <w:rsid w:val="00D17C02"/>
    <w:rPr>
      <w:rFonts w:asciiTheme="majorHAnsi" w:eastAsiaTheme="majorEastAsia" w:hAnsiTheme="majorHAnsi" w:cstheme="majorBidi"/>
      <w:b/>
      <w:iCs/>
      <w:kern w:val="22"/>
      <w:sz w:val="22"/>
      <w:szCs w:val="26"/>
      <w:lang w:val="en-NZ" w:eastAsia="en-NZ"/>
    </w:rPr>
  </w:style>
  <w:style w:type="character" w:styleId="IntenseEmphasis">
    <w:name w:val="Intense Emphasis"/>
    <w:basedOn w:val="DefaultParagraphFont"/>
    <w:uiPriority w:val="16"/>
    <w:semiHidden/>
    <w:rsid w:val="006F5274"/>
    <w:rPr>
      <w:b/>
      <w:bCs/>
      <w:i/>
      <w:iCs/>
      <w:color w:val="auto"/>
    </w:rPr>
  </w:style>
  <w:style w:type="paragraph" w:customStyle="1" w:styleId="IntroText">
    <w:name w:val="Intro Text"/>
    <w:uiPriority w:val="10"/>
    <w:qFormat/>
    <w:rsid w:val="005655FF"/>
    <w:pPr>
      <w:autoSpaceDE w:val="0"/>
      <w:autoSpaceDN w:val="0"/>
      <w:adjustRightInd w:val="0"/>
      <w:spacing w:before="240" w:after="240"/>
    </w:pPr>
    <w:rPr>
      <w:rFonts w:cs="Arial"/>
      <w:color w:val="006F79" w:themeColor="text2"/>
      <w:kern w:val="28"/>
      <w:sz w:val="32"/>
      <w:szCs w:val="40"/>
    </w:rPr>
  </w:style>
  <w:style w:type="table" w:styleId="TableGrid">
    <w:name w:val="Table Grid"/>
    <w:basedOn w:val="TableNormal"/>
    <w:rsid w:val="0026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acticeFrameworkTable">
    <w:name w:val="Practice Framework Table"/>
    <w:basedOn w:val="TableNormal"/>
    <w:uiPriority w:val="99"/>
    <w:rsid w:val="00703D5D"/>
    <w:pPr>
      <w:spacing w:before="80" w:after="80"/>
    </w:pPr>
    <w:tblPr>
      <w:tblInd w:w="85" w:type="dxa"/>
      <w:tblBorders>
        <w:top w:val="single" w:sz="8" w:space="0" w:color="FFFFFF" w:themeColor="background1"/>
        <w:bottom w:val="single" w:sz="4" w:space="0" w:color="006F79" w:themeColor="text2"/>
        <w:insideH w:val="single" w:sz="4" w:space="0" w:color="006F79" w:themeColor="text2"/>
      </w:tblBorders>
      <w:tblCellMar>
        <w:top w:w="28" w:type="dxa"/>
        <w:left w:w="85" w:type="dxa"/>
        <w:bottom w:w="28" w:type="dxa"/>
        <w:right w:w="85" w:type="dxa"/>
      </w:tblCellMar>
    </w:tblPr>
    <w:tblStylePr w:type="firstRow">
      <w:rPr>
        <w:b/>
        <w:color w:val="FFFFFF" w:themeColor="background1"/>
      </w:rPr>
      <w:tblPr/>
      <w:tcPr>
        <w:shd w:val="clear" w:color="auto" w:fill="006F79" w:themeFill="text2"/>
      </w:tcPr>
    </w:tblStylePr>
    <w:tblStylePr w:type="firstCol">
      <w:rPr>
        <w:color w:val="006F79" w:themeColor="text2"/>
      </w:rPr>
    </w:tblStylePr>
  </w:style>
  <w:style w:type="paragraph" w:styleId="BalloonText">
    <w:name w:val="Balloon Text"/>
    <w:basedOn w:val="Normal"/>
    <w:link w:val="BalloonTextChar"/>
    <w:uiPriority w:val="99"/>
    <w:semiHidden/>
    <w:rsid w:val="00E329EC"/>
    <w:rPr>
      <w:rFonts w:ascii="Tahoma" w:hAnsi="Tahoma" w:cs="Tahoma"/>
      <w:sz w:val="16"/>
      <w:szCs w:val="16"/>
    </w:rPr>
  </w:style>
  <w:style w:type="character" w:customStyle="1" w:styleId="BalloonTextChar">
    <w:name w:val="Balloon Text Char"/>
    <w:basedOn w:val="DefaultParagraphFont"/>
    <w:link w:val="BalloonText"/>
    <w:uiPriority w:val="99"/>
    <w:semiHidden/>
    <w:rsid w:val="00E80768"/>
    <w:rPr>
      <w:rFonts w:ascii="Tahoma" w:hAnsi="Tahoma" w:cs="Tahoma"/>
      <w:sz w:val="16"/>
      <w:szCs w:val="16"/>
    </w:rPr>
  </w:style>
  <w:style w:type="character" w:styleId="PlaceholderText">
    <w:name w:val="Placeholder Text"/>
    <w:basedOn w:val="DefaultParagraphFont"/>
    <w:uiPriority w:val="99"/>
    <w:semiHidden/>
    <w:rsid w:val="005A406B"/>
    <w:rPr>
      <w:color w:val="808080"/>
    </w:rPr>
  </w:style>
  <w:style w:type="paragraph" w:styleId="TOCHeading">
    <w:name w:val="TOC Heading"/>
    <w:next w:val="BodyText"/>
    <w:uiPriority w:val="39"/>
    <w:rsid w:val="008F1925"/>
    <w:pPr>
      <w:spacing w:after="600"/>
      <w:contextualSpacing/>
    </w:pPr>
    <w:rPr>
      <w:rFonts w:asciiTheme="majorHAnsi" w:eastAsiaTheme="majorEastAsia" w:hAnsiTheme="majorHAnsi" w:cstheme="majorBidi"/>
      <w:b/>
      <w:bCs/>
      <w:color w:val="006F79" w:themeColor="text2"/>
      <w:kern w:val="28"/>
      <w:sz w:val="80"/>
      <w:szCs w:val="26"/>
      <w:lang w:val="en-NZ"/>
    </w:rPr>
  </w:style>
  <w:style w:type="paragraph" w:styleId="TOC1">
    <w:name w:val="toc 1"/>
    <w:basedOn w:val="Normal"/>
    <w:next w:val="Normal"/>
    <w:uiPriority w:val="39"/>
    <w:rsid w:val="003B34A9"/>
    <w:pPr>
      <w:tabs>
        <w:tab w:val="right" w:pos="9639"/>
      </w:tabs>
      <w:spacing w:before="360" w:line="276" w:lineRule="auto"/>
      <w:ind w:right="340"/>
    </w:pPr>
    <w:rPr>
      <w:b/>
      <w:noProof/>
      <w:color w:val="006F79" w:themeColor="text2"/>
      <w:sz w:val="26"/>
    </w:rPr>
  </w:style>
  <w:style w:type="paragraph" w:styleId="TOC2">
    <w:name w:val="toc 2"/>
    <w:basedOn w:val="Normal"/>
    <w:next w:val="Normal"/>
    <w:uiPriority w:val="39"/>
    <w:rsid w:val="003B34A9"/>
    <w:pPr>
      <w:tabs>
        <w:tab w:val="right" w:pos="9639"/>
      </w:tabs>
      <w:spacing w:before="120" w:line="276" w:lineRule="auto"/>
      <w:ind w:right="340"/>
    </w:pPr>
    <w:rPr>
      <w:sz w:val="22"/>
    </w:rPr>
  </w:style>
  <w:style w:type="paragraph" w:styleId="TOC3">
    <w:name w:val="toc 3"/>
    <w:basedOn w:val="Normal"/>
    <w:next w:val="Normal"/>
    <w:uiPriority w:val="39"/>
    <w:semiHidden/>
    <w:rsid w:val="00B50003"/>
    <w:pPr>
      <w:tabs>
        <w:tab w:val="right" w:pos="9060"/>
      </w:tabs>
      <w:spacing w:before="80" w:line="276" w:lineRule="auto"/>
      <w:ind w:left="397" w:right="340"/>
    </w:pPr>
  </w:style>
  <w:style w:type="character" w:styleId="PageNumber">
    <w:name w:val="page number"/>
    <w:basedOn w:val="DefaultParagraphFont"/>
    <w:uiPriority w:val="95"/>
    <w:semiHidden/>
    <w:rsid w:val="001D1923"/>
    <w:rPr>
      <w:b/>
    </w:rPr>
  </w:style>
  <w:style w:type="paragraph" w:customStyle="1" w:styleId="HeaderFirstPage">
    <w:name w:val="Header First Page"/>
    <w:basedOn w:val="Header"/>
    <w:uiPriority w:val="94"/>
    <w:rsid w:val="00635E9F"/>
    <w:rPr>
      <w:color w:val="FFFFFF"/>
    </w:rPr>
  </w:style>
  <w:style w:type="character" w:styleId="SubtleReference">
    <w:name w:val="Subtle Reference"/>
    <w:basedOn w:val="DefaultParagraphFont"/>
    <w:uiPriority w:val="31"/>
    <w:semiHidden/>
    <w:qFormat/>
    <w:rsid w:val="006F5274"/>
    <w:rPr>
      <w:smallCaps/>
      <w:color w:val="auto"/>
      <w:u w:val="single"/>
    </w:rPr>
  </w:style>
  <w:style w:type="paragraph" w:customStyle="1" w:styleId="DocumentType">
    <w:name w:val="Document Type"/>
    <w:basedOn w:val="Normal"/>
    <w:next w:val="Date"/>
    <w:uiPriority w:val="14"/>
    <w:qFormat/>
    <w:rsid w:val="00A71A10"/>
    <w:pPr>
      <w:spacing w:line="260" w:lineRule="atLeast"/>
      <w:jc w:val="right"/>
    </w:pPr>
    <w:rPr>
      <w:b/>
      <w:color w:val="FFFFFF"/>
      <w:sz w:val="22"/>
    </w:rPr>
  </w:style>
  <w:style w:type="paragraph" w:customStyle="1" w:styleId="BodyTextAfterBullet">
    <w:name w:val="Body Text After Bullet"/>
    <w:basedOn w:val="BodyText"/>
    <w:next w:val="BodyText"/>
    <w:qFormat/>
    <w:rsid w:val="001A47FE"/>
    <w:pPr>
      <w:spacing w:before="240"/>
    </w:pPr>
  </w:style>
  <w:style w:type="character" w:styleId="IntenseReference">
    <w:name w:val="Intense Reference"/>
    <w:basedOn w:val="DefaultParagraphFont"/>
    <w:uiPriority w:val="32"/>
    <w:semiHidden/>
    <w:qFormat/>
    <w:rsid w:val="006F5274"/>
    <w:rPr>
      <w:b/>
      <w:bCs/>
      <w:smallCaps/>
      <w:color w:val="auto"/>
      <w:spacing w:val="5"/>
      <w:u w:val="single"/>
    </w:rPr>
  </w:style>
  <w:style w:type="paragraph" w:styleId="IntenseQuote">
    <w:name w:val="Intense Quote"/>
    <w:basedOn w:val="Normal"/>
    <w:next w:val="Normal"/>
    <w:link w:val="IntenseQuoteChar"/>
    <w:uiPriority w:val="30"/>
    <w:semiHidden/>
    <w:qFormat/>
    <w:rsid w:val="006F5274"/>
    <w:pPr>
      <w:pBdr>
        <w:bottom w:val="single" w:sz="4" w:space="4" w:color="FCB11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F5274"/>
    <w:rPr>
      <w:b/>
      <w:bCs/>
      <w:i/>
      <w:iCs/>
    </w:rPr>
  </w:style>
  <w:style w:type="paragraph" w:customStyle="1" w:styleId="NotesSource">
    <w:name w:val="Notes/Source"/>
    <w:basedOn w:val="Normal"/>
    <w:uiPriority w:val="21"/>
    <w:rsid w:val="00711835"/>
    <w:pPr>
      <w:spacing w:before="40" w:after="240"/>
      <w:contextualSpacing/>
    </w:pPr>
    <w:rPr>
      <w:sz w:val="18"/>
      <w:szCs w:val="22"/>
    </w:rPr>
  </w:style>
  <w:style w:type="paragraph" w:customStyle="1" w:styleId="TableText">
    <w:name w:val="Table Text"/>
    <w:basedOn w:val="Normal"/>
    <w:uiPriority w:val="20"/>
    <w:rsid w:val="006415E4"/>
    <w:pPr>
      <w:spacing w:before="80" w:after="80"/>
    </w:pPr>
    <w:rPr>
      <w:szCs w:val="22"/>
    </w:rPr>
  </w:style>
  <w:style w:type="paragraph" w:customStyle="1" w:styleId="RowHeading">
    <w:name w:val="Row Heading"/>
    <w:basedOn w:val="TableText"/>
    <w:uiPriority w:val="20"/>
    <w:rsid w:val="006415E4"/>
    <w:rPr>
      <w:color w:val="006F79" w:themeColor="text2"/>
    </w:rPr>
  </w:style>
  <w:style w:type="paragraph" w:customStyle="1" w:styleId="TableHeading">
    <w:name w:val="Table Heading"/>
    <w:basedOn w:val="TableText"/>
    <w:uiPriority w:val="19"/>
    <w:rsid w:val="006415E4"/>
    <w:rPr>
      <w:color w:val="FFFFFF"/>
    </w:rPr>
  </w:style>
  <w:style w:type="paragraph" w:customStyle="1" w:styleId="ColumnHeading">
    <w:name w:val="Column Heading"/>
    <w:basedOn w:val="TableText"/>
    <w:uiPriority w:val="20"/>
    <w:qFormat/>
    <w:rsid w:val="006415E4"/>
    <w:rPr>
      <w:b/>
      <w:color w:val="000000" w:themeColor="text1"/>
    </w:rPr>
  </w:style>
  <w:style w:type="paragraph" w:customStyle="1" w:styleId="Instructionbubbletext">
    <w:name w:val="Instruction bubble text"/>
    <w:basedOn w:val="Normal"/>
    <w:uiPriority w:val="23"/>
    <w:rsid w:val="000C07FC"/>
    <w:pPr>
      <w:jc w:val="center"/>
    </w:pPr>
    <w:rPr>
      <w:sz w:val="24"/>
      <w:szCs w:val="24"/>
    </w:rPr>
  </w:style>
  <w:style w:type="table" w:customStyle="1" w:styleId="TipsTable">
    <w:name w:val="Tips Table"/>
    <w:basedOn w:val="TableNormal"/>
    <w:uiPriority w:val="99"/>
    <w:rsid w:val="008B23DA"/>
    <w:pPr>
      <w:spacing w:after="100" w:line="300" w:lineRule="atLeast"/>
    </w:pPr>
    <w:tblPr>
      <w:tblInd w:w="170" w:type="dxa"/>
      <w:tblBorders>
        <w:left w:val="single" w:sz="36" w:space="0" w:color="006F79" w:themeColor="text2"/>
      </w:tblBorders>
      <w:tblCellMar>
        <w:top w:w="113" w:type="dxa"/>
        <w:left w:w="113" w:type="dxa"/>
        <w:bottom w:w="113" w:type="dxa"/>
        <w:right w:w="113" w:type="dxa"/>
      </w:tblCellMar>
    </w:tblPr>
    <w:tcPr>
      <w:shd w:val="clear" w:color="auto" w:fill="D8EEF0"/>
    </w:tcPr>
    <w:tblStylePr w:type="firstCol">
      <w:pPr>
        <w:wordWrap/>
        <w:jc w:val="center"/>
      </w:pPr>
    </w:tblStylePr>
  </w:style>
  <w:style w:type="table" w:customStyle="1" w:styleId="WarningTable">
    <w:name w:val="Warning Table"/>
    <w:basedOn w:val="TableNormal"/>
    <w:uiPriority w:val="99"/>
    <w:rsid w:val="008B23DA"/>
    <w:pPr>
      <w:spacing w:after="100" w:line="300" w:lineRule="atLeast"/>
    </w:pPr>
    <w:rPr>
      <w:color w:val="FFFFFF"/>
    </w:rPr>
    <w:tblPr>
      <w:tblInd w:w="170" w:type="dxa"/>
      <w:tblBorders>
        <w:left w:val="single" w:sz="36" w:space="0" w:color="006F79" w:themeColor="text2"/>
      </w:tblBorders>
      <w:tblCellMar>
        <w:top w:w="113" w:type="dxa"/>
        <w:left w:w="113" w:type="dxa"/>
        <w:bottom w:w="113" w:type="dxa"/>
        <w:right w:w="113" w:type="dxa"/>
      </w:tblCellMar>
    </w:tblPr>
    <w:tcPr>
      <w:shd w:val="clear" w:color="auto" w:fill="FCB116" w:themeFill="accent1"/>
    </w:tcPr>
    <w:tblStylePr w:type="firstCol">
      <w:pPr>
        <w:wordWrap/>
        <w:jc w:val="center"/>
      </w:pPr>
    </w:tblStylePr>
  </w:style>
  <w:style w:type="paragraph" w:customStyle="1" w:styleId="Subtitleteal">
    <w:name w:val="Subtitle teal"/>
    <w:basedOn w:val="Subtitle"/>
    <w:uiPriority w:val="13"/>
    <w:qFormat/>
    <w:rsid w:val="00901902"/>
    <w:pPr>
      <w:framePr w:hSpace="181" w:wrap="around" w:vAnchor="page" w:hAnchor="page" w:x="1078" w:y="1419"/>
      <w:suppressOverlap/>
    </w:pPr>
    <w:rPr>
      <w:color w:val="FCB116" w:themeColor="accent1"/>
    </w:rPr>
  </w:style>
  <w:style w:type="paragraph" w:customStyle="1" w:styleId="Titleteal">
    <w:name w:val="Title teal"/>
    <w:basedOn w:val="Title"/>
    <w:uiPriority w:val="12"/>
    <w:qFormat/>
    <w:rsid w:val="00901902"/>
    <w:pPr>
      <w:framePr w:hSpace="181" w:wrap="around" w:vAnchor="page" w:hAnchor="page" w:x="1078" w:y="1419"/>
      <w:ind w:right="1191"/>
      <w:suppressOverlap/>
    </w:pPr>
    <w:rPr>
      <w:color w:val="FCB116" w:themeColor="accent1"/>
    </w:rPr>
  </w:style>
  <w:style w:type="paragraph" w:customStyle="1" w:styleId="MoEHeading1">
    <w:name w:val="MoE: Heading 1"/>
    <w:basedOn w:val="Heading1"/>
    <w:next w:val="Normal"/>
    <w:link w:val="MoEHeading1Char"/>
    <w:qFormat/>
    <w:rsid w:val="00404CE4"/>
    <w:pPr>
      <w:spacing w:before="0" w:after="840"/>
      <w:contextualSpacing w:val="0"/>
    </w:pPr>
    <w:rPr>
      <w:rFonts w:ascii="Arial" w:eastAsiaTheme="majorEastAsia" w:hAnsi="Arial" w:cs="Arial"/>
      <w:bCs w:val="0"/>
      <w:noProof w:val="0"/>
      <w:color w:val="3F92CF"/>
      <w:kern w:val="0"/>
      <w:sz w:val="44"/>
      <w:szCs w:val="44"/>
      <w:lang w:val="en-NZ" w:eastAsia="en-US"/>
    </w:rPr>
  </w:style>
  <w:style w:type="character" w:customStyle="1" w:styleId="MoEHeading2Char">
    <w:name w:val="MoE: Heading 2 Char"/>
    <w:basedOn w:val="MoEHeading1Char"/>
    <w:link w:val="MoEHeading2"/>
    <w:rsid w:val="00404CE4"/>
    <w:rPr>
      <w:rFonts w:ascii="Arial" w:eastAsiaTheme="majorEastAsia" w:hAnsi="Arial" w:cstheme="majorBidi"/>
      <w:b/>
      <w:color w:val="3F92CF"/>
      <w:sz w:val="24"/>
      <w:szCs w:val="24"/>
      <w:lang w:val="en-NZ" w:eastAsia="en-US"/>
    </w:rPr>
  </w:style>
  <w:style w:type="character" w:customStyle="1" w:styleId="MoEHeading1Char">
    <w:name w:val="MoE: Heading 1 Char"/>
    <w:basedOn w:val="DefaultParagraphFont"/>
    <w:link w:val="MoEHeading1"/>
    <w:rsid w:val="00404CE4"/>
    <w:rPr>
      <w:rFonts w:ascii="Arial" w:eastAsiaTheme="majorEastAsia" w:hAnsi="Arial" w:cs="Arial"/>
      <w:b/>
      <w:color w:val="3F92CF"/>
      <w:sz w:val="44"/>
      <w:szCs w:val="44"/>
      <w:lang w:val="en-NZ" w:eastAsia="en-US"/>
    </w:rPr>
  </w:style>
  <w:style w:type="paragraph" w:customStyle="1" w:styleId="MoEHeading2">
    <w:name w:val="MoE: Heading 2"/>
    <w:basedOn w:val="Heading2"/>
    <w:next w:val="Normal"/>
    <w:link w:val="MoEHeading2Char"/>
    <w:qFormat/>
    <w:rsid w:val="00404CE4"/>
    <w:pPr>
      <w:spacing w:before="200" w:after="120"/>
      <w:contextualSpacing w:val="0"/>
    </w:pPr>
    <w:rPr>
      <w:rFonts w:ascii="Arial" w:eastAsiaTheme="majorEastAsia" w:hAnsi="Arial" w:cstheme="majorBidi"/>
      <w:color w:val="3F92CF"/>
      <w:kern w:val="0"/>
      <w:sz w:val="24"/>
      <w:szCs w:val="24"/>
      <w:lang w:eastAsia="en-US"/>
    </w:rPr>
  </w:style>
  <w:style w:type="paragraph" w:customStyle="1" w:styleId="MoEBulletedListLevel1">
    <w:name w:val="MoE: Bulleted List (Level 1)"/>
    <w:basedOn w:val="ListBullet"/>
    <w:link w:val="MoEBulletedListLevel1Char"/>
    <w:qFormat/>
    <w:rsid w:val="00404CE4"/>
    <w:pPr>
      <w:numPr>
        <w:numId w:val="3"/>
      </w:numPr>
      <w:spacing w:before="0" w:line="240" w:lineRule="atLeast"/>
      <w:contextualSpacing/>
    </w:pPr>
    <w:rPr>
      <w:rFonts w:ascii="Arial" w:eastAsiaTheme="minorHAnsi" w:hAnsi="Arial"/>
      <w:kern w:val="0"/>
      <w:szCs w:val="22"/>
      <w:lang w:eastAsia="en-US"/>
    </w:rPr>
  </w:style>
  <w:style w:type="character" w:customStyle="1" w:styleId="MoEBulletedListLevel1Char">
    <w:name w:val="MoE: Bulleted List (Level 1) Char"/>
    <w:basedOn w:val="DefaultParagraphFont"/>
    <w:link w:val="MoEBulletedListLevel1"/>
    <w:rsid w:val="00404CE4"/>
    <w:rPr>
      <w:rFonts w:ascii="Arial" w:eastAsiaTheme="minorHAnsi" w:hAnsi="Arial"/>
      <w:szCs w:val="22"/>
      <w:lang w:val="en-NZ" w:eastAsia="en-US"/>
    </w:rPr>
  </w:style>
  <w:style w:type="paragraph" w:customStyle="1" w:styleId="ParaNumbered">
    <w:name w:val="Para Numbered"/>
    <w:basedOn w:val="Normal"/>
    <w:rsid w:val="00404CE4"/>
    <w:pPr>
      <w:numPr>
        <w:numId w:val="4"/>
      </w:numPr>
      <w:spacing w:before="60" w:after="220" w:line="280" w:lineRule="exact"/>
    </w:pPr>
    <w:rPr>
      <w:rFonts w:eastAsiaTheme="minorEastAsia"/>
      <w:lang w:val="en-NZ" w:eastAsia="en-US" w:bidi="en-US"/>
    </w:rPr>
  </w:style>
  <w:style w:type="paragraph" w:customStyle="1" w:styleId="MoENumberedList">
    <w:name w:val="MoE: Numbered List"/>
    <w:basedOn w:val="ListNumber"/>
    <w:link w:val="MoENumberedListChar"/>
    <w:qFormat/>
    <w:rsid w:val="00404CE4"/>
    <w:pPr>
      <w:numPr>
        <w:numId w:val="5"/>
      </w:numPr>
      <w:spacing w:before="0" w:after="240" w:line="240" w:lineRule="auto"/>
      <w:contextualSpacing/>
    </w:pPr>
    <w:rPr>
      <w:rFonts w:ascii="Arial" w:eastAsiaTheme="minorHAnsi" w:hAnsi="Arial"/>
      <w:kern w:val="0"/>
      <w:szCs w:val="22"/>
      <w:lang w:eastAsia="en-US"/>
    </w:rPr>
  </w:style>
  <w:style w:type="character" w:customStyle="1" w:styleId="MoENumberedListChar">
    <w:name w:val="MoE: Numbered List Char"/>
    <w:basedOn w:val="DefaultParagraphFont"/>
    <w:link w:val="MoENumberedList"/>
    <w:rsid w:val="00404CE4"/>
    <w:rPr>
      <w:rFonts w:ascii="Arial" w:eastAsiaTheme="minorHAnsi" w:hAnsi="Arial"/>
      <w:szCs w:val="22"/>
      <w:lang w:val="en-NZ" w:eastAsia="en-US"/>
    </w:rPr>
  </w:style>
  <w:style w:type="paragraph" w:customStyle="1" w:styleId="BlueHeading1">
    <w:name w:val="Blue Heading 1"/>
    <w:basedOn w:val="Heading1"/>
    <w:qFormat/>
    <w:rsid w:val="00404CE4"/>
    <w:pPr>
      <w:spacing w:before="0" w:after="840"/>
      <w:contextualSpacing w:val="0"/>
    </w:pPr>
    <w:rPr>
      <w:rFonts w:ascii="Arial" w:eastAsiaTheme="majorEastAsia" w:hAnsi="Arial" w:cstheme="majorBidi"/>
      <w:noProof w:val="0"/>
      <w:color w:val="3472AC"/>
      <w:kern w:val="0"/>
      <w:sz w:val="44"/>
      <w:szCs w:val="32"/>
      <w:lang w:val="en-NZ" w:eastAsia="en-US"/>
    </w:rPr>
  </w:style>
  <w:style w:type="paragraph" w:customStyle="1" w:styleId="Stepbystep">
    <w:name w:val="Step by step"/>
    <w:basedOn w:val="Heading4"/>
    <w:rsid w:val="008F55D9"/>
    <w:pPr>
      <w:keepNext w:val="0"/>
      <w:keepLines w:val="0"/>
      <w:numPr>
        <w:ilvl w:val="3"/>
      </w:numPr>
      <w:tabs>
        <w:tab w:val="num" w:pos="864"/>
      </w:tabs>
      <w:spacing w:before="60" w:after="60"/>
      <w:ind w:left="1729" w:hanging="425"/>
      <w:contextualSpacing w:val="0"/>
    </w:pPr>
    <w:rPr>
      <w:rFonts w:ascii="Calibri" w:eastAsia="Times New Roman" w:hAnsi="Calibri" w:cs="Times New Roman"/>
      <w:b w:val="0"/>
      <w:iCs w:val="0"/>
      <w:kern w:val="28"/>
      <w:szCs w:val="20"/>
      <w:lang w:val="en-GB" w:eastAsia="en-US"/>
    </w:rPr>
  </w:style>
  <w:style w:type="paragraph" w:customStyle="1" w:styleId="Tips">
    <w:name w:val="Tips"/>
    <w:basedOn w:val="Normal"/>
    <w:rsid w:val="00A90D2A"/>
    <w:pPr>
      <w:spacing w:before="120" w:after="120"/>
    </w:pPr>
    <w:rPr>
      <w:rFonts w:ascii="Calibri" w:eastAsia="SimSun" w:hAnsi="Calibri" w:cs="Times New Roman"/>
      <w:sz w:val="22"/>
      <w:lang w:val="en-NZ" w:eastAsia="en-US"/>
    </w:rPr>
  </w:style>
  <w:style w:type="paragraph" w:customStyle="1" w:styleId="FeatureTextinbox">
    <w:name w:val="Feature Text in box"/>
    <w:basedOn w:val="Normal"/>
    <w:qFormat/>
    <w:rsid w:val="00A90D2A"/>
    <w:pPr>
      <w:spacing w:after="120" w:line="240" w:lineRule="atLeast"/>
    </w:pPr>
    <w:rPr>
      <w:rFonts w:ascii="Arial" w:eastAsiaTheme="minorHAnsi" w:hAnsi="Arial" w:cs="Arial"/>
      <w:color w:val="FFFFFF" w:themeColor="background1"/>
      <w:sz w:val="28"/>
      <w:szCs w:val="28"/>
      <w:lang w:val="en-NZ" w:eastAsia="en-US"/>
    </w:rPr>
  </w:style>
  <w:style w:type="paragraph" w:customStyle="1" w:styleId="MoEBodyText">
    <w:name w:val="MoE: Body Text"/>
    <w:basedOn w:val="Normal"/>
    <w:link w:val="MoEBodyTextChar"/>
    <w:qFormat/>
    <w:rsid w:val="00A90D2A"/>
    <w:pPr>
      <w:spacing w:after="240" w:line="240" w:lineRule="atLeast"/>
    </w:pPr>
    <w:rPr>
      <w:rFonts w:ascii="Arial" w:eastAsiaTheme="minorHAnsi" w:hAnsi="Arial"/>
      <w:lang w:val="en-NZ" w:eastAsia="en-US"/>
    </w:rPr>
  </w:style>
  <w:style w:type="character" w:customStyle="1" w:styleId="MoEBodyTextChar">
    <w:name w:val="MoE: Body Text Char"/>
    <w:basedOn w:val="MoEHeading2Char"/>
    <w:link w:val="MoEBodyText"/>
    <w:rsid w:val="00A90D2A"/>
    <w:rPr>
      <w:rFonts w:ascii="Arial" w:eastAsiaTheme="minorHAnsi" w:hAnsi="Arial" w:cstheme="majorBidi"/>
      <w:b/>
      <w:color w:val="3F92CF"/>
      <w:sz w:val="24"/>
      <w:szCs w:val="24"/>
      <w:lang w:val="en-NZ" w:eastAsia="en-US"/>
    </w:rPr>
  </w:style>
  <w:style w:type="paragraph" w:customStyle="1" w:styleId="MoEBulletedListLevel2">
    <w:name w:val="MoE: Bulleted List (Level 2)"/>
    <w:basedOn w:val="ListBullet2"/>
    <w:link w:val="MoEBulletedListLevel2Char"/>
    <w:qFormat/>
    <w:rsid w:val="00A90D2A"/>
    <w:pPr>
      <w:numPr>
        <w:ilvl w:val="0"/>
        <w:numId w:val="9"/>
      </w:numPr>
      <w:spacing w:before="0" w:after="240" w:line="240" w:lineRule="auto"/>
      <w:contextualSpacing/>
    </w:pPr>
    <w:rPr>
      <w:rFonts w:ascii="Arial" w:eastAsiaTheme="minorHAnsi" w:hAnsi="Arial"/>
      <w:kern w:val="0"/>
      <w:szCs w:val="22"/>
      <w:lang w:eastAsia="en-US"/>
    </w:rPr>
  </w:style>
  <w:style w:type="character" w:customStyle="1" w:styleId="MoEBulletedListLevel2Char">
    <w:name w:val="MoE: Bulleted List (Level 2) Char"/>
    <w:basedOn w:val="DefaultParagraphFont"/>
    <w:link w:val="MoEBulletedListLevel2"/>
    <w:rsid w:val="00A90D2A"/>
    <w:rPr>
      <w:rFonts w:ascii="Arial" w:eastAsiaTheme="minorHAnsi" w:hAnsi="Arial"/>
      <w:szCs w:val="22"/>
      <w:lang w:val="en-NZ" w:eastAsia="en-US"/>
    </w:rPr>
  </w:style>
  <w:style w:type="table" w:customStyle="1" w:styleId="reversedgrey">
    <w:name w:val="reversed grey"/>
    <w:basedOn w:val="TableNormal"/>
    <w:uiPriority w:val="99"/>
    <w:rsid w:val="005C42E8"/>
    <w:pPr>
      <w:spacing w:before="120"/>
      <w:ind w:left="113"/>
    </w:pPr>
    <w:rPr>
      <w:rFonts w:ascii="Arial" w:eastAsiaTheme="minorHAnsi" w:hAnsi="Arial"/>
      <w:szCs w:val="22"/>
      <w:lang w:val="en-NZ" w:eastAsia="en-US"/>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3">
    <w:name w:val="MoE: Heading 3"/>
    <w:basedOn w:val="Heading3"/>
    <w:next w:val="MoEBodyText"/>
    <w:link w:val="MoEHeading3Char"/>
    <w:qFormat/>
    <w:rsid w:val="005C42E8"/>
    <w:pPr>
      <w:spacing w:before="200" w:after="120" w:line="240" w:lineRule="atLeast"/>
      <w:contextualSpacing w:val="0"/>
    </w:pPr>
    <w:rPr>
      <w:rFonts w:ascii="Arial" w:eastAsiaTheme="majorEastAsia" w:hAnsi="Arial" w:cstheme="majorBidi"/>
      <w:bCs w:val="0"/>
      <w:color w:val="3F92CF"/>
      <w:kern w:val="0"/>
      <w:sz w:val="20"/>
      <w:szCs w:val="24"/>
      <w:lang w:eastAsia="en-US"/>
    </w:rPr>
  </w:style>
  <w:style w:type="character" w:customStyle="1" w:styleId="MoEHeading3Char">
    <w:name w:val="MoE: Heading 3 Char"/>
    <w:basedOn w:val="DefaultParagraphFont"/>
    <w:link w:val="MoEHeading3"/>
    <w:rsid w:val="005C42E8"/>
    <w:rPr>
      <w:rFonts w:ascii="Arial" w:eastAsiaTheme="majorEastAsia" w:hAnsi="Arial" w:cstheme="majorBidi"/>
      <w:b/>
      <w:color w:val="3F92CF"/>
      <w:szCs w:val="24"/>
      <w:lang w:val="en-NZ" w:eastAsia="en-US"/>
    </w:rPr>
  </w:style>
  <w:style w:type="paragraph" w:styleId="ListParagraph">
    <w:name w:val="List Paragraph"/>
    <w:basedOn w:val="Normal"/>
    <w:link w:val="ListParagraphChar"/>
    <w:uiPriority w:val="34"/>
    <w:qFormat/>
    <w:rsid w:val="005C42E8"/>
    <w:pPr>
      <w:spacing w:before="200" w:after="200" w:line="276" w:lineRule="auto"/>
      <w:ind w:left="720"/>
      <w:contextualSpacing/>
    </w:pPr>
    <w:rPr>
      <w:rFonts w:eastAsiaTheme="minorEastAsia"/>
      <w:lang w:val="en-US" w:eastAsia="en-US" w:bidi="en-US"/>
    </w:rPr>
  </w:style>
  <w:style w:type="character" w:customStyle="1" w:styleId="ListParagraphChar">
    <w:name w:val="List Paragraph Char"/>
    <w:link w:val="ListParagraph"/>
    <w:uiPriority w:val="34"/>
    <w:locked/>
    <w:rsid w:val="005C42E8"/>
    <w:rPr>
      <w:rFonts w:eastAsiaTheme="minorEastAsia"/>
      <w:lang w:val="en-US" w:eastAsia="en-US" w:bidi="en-US"/>
    </w:rPr>
  </w:style>
  <w:style w:type="character" w:styleId="CommentReference">
    <w:name w:val="annotation reference"/>
    <w:basedOn w:val="DefaultParagraphFont"/>
    <w:uiPriority w:val="99"/>
    <w:semiHidden/>
    <w:unhideWhenUsed/>
    <w:rsid w:val="00550F08"/>
    <w:rPr>
      <w:sz w:val="16"/>
      <w:szCs w:val="16"/>
    </w:rPr>
  </w:style>
  <w:style w:type="paragraph" w:styleId="CommentText">
    <w:name w:val="annotation text"/>
    <w:basedOn w:val="Normal"/>
    <w:link w:val="CommentTextChar"/>
    <w:uiPriority w:val="99"/>
    <w:semiHidden/>
    <w:unhideWhenUsed/>
    <w:rsid w:val="00550F08"/>
  </w:style>
  <w:style w:type="character" w:customStyle="1" w:styleId="CommentTextChar">
    <w:name w:val="Comment Text Char"/>
    <w:basedOn w:val="DefaultParagraphFont"/>
    <w:link w:val="CommentText"/>
    <w:uiPriority w:val="99"/>
    <w:semiHidden/>
    <w:rsid w:val="00550F08"/>
  </w:style>
  <w:style w:type="paragraph" w:styleId="CommentSubject">
    <w:name w:val="annotation subject"/>
    <w:basedOn w:val="CommentText"/>
    <w:next w:val="CommentText"/>
    <w:link w:val="CommentSubjectChar"/>
    <w:uiPriority w:val="99"/>
    <w:semiHidden/>
    <w:unhideWhenUsed/>
    <w:rsid w:val="00550F08"/>
    <w:rPr>
      <w:b/>
      <w:bCs/>
    </w:rPr>
  </w:style>
  <w:style w:type="character" w:customStyle="1" w:styleId="CommentSubjectChar">
    <w:name w:val="Comment Subject Char"/>
    <w:basedOn w:val="CommentTextChar"/>
    <w:link w:val="CommentSubject"/>
    <w:uiPriority w:val="99"/>
    <w:semiHidden/>
    <w:rsid w:val="00550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3934">
      <w:bodyDiv w:val="1"/>
      <w:marLeft w:val="0"/>
      <w:marRight w:val="0"/>
      <w:marTop w:val="0"/>
      <w:marBottom w:val="0"/>
      <w:divBdr>
        <w:top w:val="none" w:sz="0" w:space="0" w:color="auto"/>
        <w:left w:val="none" w:sz="0" w:space="0" w:color="auto"/>
        <w:bottom w:val="none" w:sz="0" w:space="0" w:color="auto"/>
        <w:right w:val="none" w:sz="0" w:space="0" w:color="auto"/>
      </w:divBdr>
    </w:div>
    <w:div w:id="1187215882">
      <w:bodyDiv w:val="1"/>
      <w:marLeft w:val="0"/>
      <w:marRight w:val="0"/>
      <w:marTop w:val="0"/>
      <w:marBottom w:val="0"/>
      <w:divBdr>
        <w:top w:val="none" w:sz="0" w:space="0" w:color="auto"/>
        <w:left w:val="none" w:sz="0" w:space="0" w:color="auto"/>
        <w:bottom w:val="none" w:sz="0" w:space="0" w:color="auto"/>
        <w:right w:val="none" w:sz="0" w:space="0" w:color="auto"/>
      </w:divBdr>
    </w:div>
    <w:div w:id="1408108658">
      <w:bodyDiv w:val="1"/>
      <w:marLeft w:val="0"/>
      <w:marRight w:val="0"/>
      <w:marTop w:val="0"/>
      <w:marBottom w:val="0"/>
      <w:divBdr>
        <w:top w:val="none" w:sz="0" w:space="0" w:color="auto"/>
        <w:left w:val="none" w:sz="0" w:space="0" w:color="auto"/>
        <w:bottom w:val="none" w:sz="0" w:space="0" w:color="auto"/>
        <w:right w:val="none" w:sz="0" w:space="0" w:color="auto"/>
      </w:divBdr>
    </w:div>
    <w:div w:id="17557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sharing-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cy.org.nz/data-breaches/data-safety-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M\AppData\Local\Microsoft\Windows\Temporary%20Internet%20Files\Content.Outlook\X8A4JSWL\MOE150501-Practice-Framework-Report-Template.dotx" TargetMode="External"/></Relationships>
</file>

<file path=word/theme/theme1.xml><?xml version="1.0" encoding="utf-8"?>
<a:theme xmlns:a="http://schemas.openxmlformats.org/drawingml/2006/main" name="Office Theme">
  <a:themeElements>
    <a:clrScheme name="LSDA">
      <a:dk1>
        <a:sysClr val="windowText" lastClr="000000"/>
      </a:dk1>
      <a:lt1>
        <a:sysClr val="window" lastClr="FFFFFF"/>
      </a:lt1>
      <a:dk2>
        <a:srgbClr val="006F79"/>
      </a:dk2>
      <a:lt2>
        <a:srgbClr val="EEECE1"/>
      </a:lt2>
      <a:accent1>
        <a:srgbClr val="FCB116"/>
      </a:accent1>
      <a:accent2>
        <a:srgbClr val="DE6420"/>
      </a:accent2>
      <a:accent3>
        <a:srgbClr val="FFD444"/>
      </a:accent3>
      <a:accent4>
        <a:srgbClr val="FFF1A4"/>
      </a:accent4>
      <a:accent5>
        <a:srgbClr val="DC291E"/>
      </a:accent5>
      <a:accent6>
        <a:srgbClr val="B6231D"/>
      </a:accent6>
      <a:hlink>
        <a:srgbClr val="000000"/>
      </a:hlink>
      <a:folHlink>
        <a:srgbClr val="006F7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2700">
          <a:solidFill>
            <a:schemeClr val="accent1"/>
          </a:solidFill>
        </a:ln>
      </a:spPr>
      <a:bodyPr lIns="0" tIns="0" rIns="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2BD9-FF4A-4AD6-8F3A-92B57F6B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MOE150501-Practice-Framework-Report-Template.dotx</Template>
  <TotalTime>6</TotalTime>
  <Pages>2</Pages>
  <Words>354</Words>
  <Characters>1955</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Reid</dc:creator>
  <cp:lastModifiedBy>Esther Harcourt</cp:lastModifiedBy>
  <cp:revision>6</cp:revision>
  <cp:lastPrinted>2018-08-29T03:19:00Z</cp:lastPrinted>
  <dcterms:created xsi:type="dcterms:W3CDTF">2018-08-29T03:20:00Z</dcterms:created>
  <dcterms:modified xsi:type="dcterms:W3CDTF">2018-10-14T21:57:00Z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